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A52F" w14:textId="005A99D3" w:rsidR="00914575" w:rsidRDefault="00D02A98" w:rsidP="00D365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Hlk94699342"/>
      <w:bookmarkStart w:id="1" w:name="_GoBack"/>
      <w:bookmarkEnd w:id="1"/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44BB72C" wp14:editId="5193F2BF">
            <wp:simplePos x="0" y="0"/>
            <wp:positionH relativeFrom="column">
              <wp:posOffset>-1110615</wp:posOffset>
            </wp:positionH>
            <wp:positionV relativeFrom="paragraph">
              <wp:posOffset>-829311</wp:posOffset>
            </wp:positionV>
            <wp:extent cx="7642860" cy="10811357"/>
            <wp:effectExtent l="0" t="0" r="0" b="9525"/>
            <wp:wrapNone/>
            <wp:docPr id="1695652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364" cy="108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1015A" w14:textId="77777777" w:rsidR="00914575" w:rsidRDefault="00914575" w:rsidP="00D365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D4DDCD2" w14:textId="77777777" w:rsidR="00914575" w:rsidRDefault="00914575" w:rsidP="00D365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0A913DA" w14:textId="77777777" w:rsidR="000C640C" w:rsidRDefault="00D36599" w:rsidP="000C640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6F7B99B1" w14:textId="77777777" w:rsidR="000C640C" w:rsidRPr="000C640C" w:rsidRDefault="000C640C" w:rsidP="000C640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0CC443B" w14:textId="616B612B" w:rsidR="00D36599" w:rsidRPr="000C640C" w:rsidRDefault="00D36599" w:rsidP="006B3CFF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0C640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คำนำ</w:t>
      </w:r>
    </w:p>
    <w:p w14:paraId="30DA7BCD" w14:textId="3F35D266" w:rsidR="00E65DD5" w:rsidRPr="006B3CFF" w:rsidRDefault="000C640C" w:rsidP="006B3CFF">
      <w:pPr>
        <w:spacing w:after="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กระทรวงศึกษาธิการมีบทบาทภารกิจในการจัดและ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ส่งเสริมสนับสนุน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การจัดการศึกษาทุกระ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ดั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บ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</w:rPr>
        <w:br/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ทุกประเภท เพื่อพัฒนาเ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ด็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กและเยาวชนไทยให้เป็นคนดี มีคุณธรรมนำความรู้ มีคุณภาพ มีศักยภาพ</w:t>
      </w:r>
      <w:r w:rsidR="006B3CFF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ในการพัฒนาตนเองอย่างต่อเนื่องตลอดชีวิต สอ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คล้องกับแผนการบริหารราชการแผ่น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ดิน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ที่กำหนด</w:t>
      </w:r>
      <w:r w:rsidR="006B3CFF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ให้กระทรวงศึกษาธิการมีบทบ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า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ทในการดำเนินการตามนโยบายสังคมและคุณภาพชีวิตใน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ด้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านการศึกษา 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  <w:t>โดยกำหนดนโยบายให้หน่วยงานทางการศึกษาในพื้นที่รับผิ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ชอบนำไปขับเคลื่อนจั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การศึกษาให้บังเกิดผล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  <w:t>เป็นรูปธรรม</w:t>
      </w:r>
      <w:r w:rsidR="006B3CFF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สำนักงานศึกษาธิการ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จังหวัดรีสะเกษ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 มีบทบาทภารกิจในการ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รับการ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ติดตามประเมินผล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  <w:t xml:space="preserve">การดำเนินงานการจัดการศึกษาตามนโยบายและยุทธศาสตร์ของกระทรวงศึกษาธิการ ในพื้นที่เขตตรวจราชการที่ 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14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 โ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ยได้ดำเนินการติตตามนโยบายการตรวจราชการและติตตามประเมินผลการจัดการศึกษา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  <w:t>ของกระทรวงศึกษาธิการ ปีงบประมาณ พ.ศ.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256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6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 จำนวน 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6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 นโยบาย ไ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ด้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แก่ นโยบาย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การจัดการศึกษา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เพื่อความปลอดภัย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 นโ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ย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บาย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การยกระดับคุณภาภาพการศึกษา นโยบายการสร้างโอกาส ความเสมอภาคและความเท่าเทียมทางการศึกษาทุกช่วงวัย นโยบายการศึกษาเพื่อพัฒนาทักษะอาชีพและเพิ่มขีดความสามารถ</w:t>
      </w:r>
      <w:r w:rsidR="006B3CFF" w:rsidRPr="006B3CFF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ในการแข่งขัน นโยบายการส่งเสริมสนับสนุนวิชาชีพและบุคลากรทางการศึกษาสังกัดกระทรวงศึกษาธิการ และนโยบายการพัฒนาระบบราชการและบริหารภาครัฐยุคดิจิทัลและอื่น ๆ 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 xml:space="preserve">ซึ่งผลการติตตามนโยบายการตรวจราชการฯ 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ดั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งกล่าว สำนักงานศึกษาธิการ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จังหวัดศรีสะเกษ 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ได้สรุปให้เห็นถึงสภาพความก้าวหน้า ความสำเร็จของการ</w:t>
      </w:r>
      <w:r w:rsidR="00E65DD5" w:rsidRPr="006B3CFF">
        <w:rPr>
          <w:rFonts w:ascii="TH SarabunPSK" w:hAnsi="TH SarabunPSK" w:cs="TH SarabunPSK" w:hint="cs"/>
          <w:spacing w:val="2"/>
          <w:sz w:val="32"/>
          <w:szCs w:val="32"/>
          <w:cs/>
        </w:rPr>
        <w:t>ดำ</w:t>
      </w:r>
      <w:r w:rsidR="00E65DD5" w:rsidRPr="006B3CFF">
        <w:rPr>
          <w:rFonts w:ascii="TH SarabunPSK" w:hAnsi="TH SarabunPSK" w:cs="TH SarabunPSK"/>
          <w:spacing w:val="2"/>
          <w:sz w:val="32"/>
          <w:szCs w:val="32"/>
          <w:cs/>
        </w:rPr>
        <w:t>เนินงานตามนโยบาย พร้อมทั้งปัญหา/อุปสรรค และข้อเสนอแนะ เพื่อเผยแพร่แก่หน่วยงานที่เกี่ยวข้อง</w:t>
      </w:r>
    </w:p>
    <w:p w14:paraId="48CC224B" w14:textId="4262E24A" w:rsidR="00E65DD5" w:rsidRDefault="006B3CFF" w:rsidP="006B3C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5DD5" w:rsidRPr="002D0529">
        <w:rPr>
          <w:rFonts w:ascii="TH SarabunPSK" w:hAnsi="TH SarabunPSK" w:cs="TH SarabunPSK"/>
          <w:sz w:val="32"/>
          <w:szCs w:val="32"/>
          <w:cs/>
        </w:rPr>
        <w:t>ในโอกาสนี้ขอขอบพระคุณทุกหน่วยงานที่ให้ความร่วมมือและสนับสนุนข้อมูลการติดตามนโยบาย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65DD5" w:rsidRPr="002D0529">
        <w:rPr>
          <w:rFonts w:ascii="TH SarabunPSK" w:hAnsi="TH SarabunPSK" w:cs="TH SarabunPSK"/>
          <w:sz w:val="32"/>
          <w:szCs w:val="32"/>
          <w:cs/>
        </w:rPr>
        <w:t>การตร</w:t>
      </w:r>
      <w:r w:rsidR="00E65DD5">
        <w:rPr>
          <w:rFonts w:ascii="TH SarabunPSK" w:hAnsi="TH SarabunPSK" w:cs="TH SarabunPSK"/>
          <w:sz w:val="32"/>
          <w:szCs w:val="32"/>
          <w:cs/>
        </w:rPr>
        <w:t>วจราชการและติดตามประเมินผลการจัดการศึกษาของกระทรวงศึกษาธิการ ปี</w:t>
      </w:r>
      <w:r w:rsidR="00E65DD5" w:rsidRPr="002D0529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 w:rsidR="00E65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DD5" w:rsidRPr="002D0529">
        <w:rPr>
          <w:rFonts w:ascii="TH SarabunPSK" w:hAnsi="TH SarabunPSK" w:cs="TH SarabunPSK"/>
          <w:sz w:val="32"/>
          <w:szCs w:val="32"/>
          <w:cs/>
        </w:rPr>
        <w:t>256</w:t>
      </w:r>
      <w:r w:rsidR="00E65DD5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E65DD5" w:rsidRPr="002D0529">
        <w:rPr>
          <w:rFonts w:ascii="TH SarabunPSK" w:hAnsi="TH SarabunPSK" w:cs="TH SarabunPSK"/>
          <w:sz w:val="32"/>
          <w:szCs w:val="32"/>
          <w:cs/>
        </w:rPr>
        <w:t>ให้มีความครอบคลุม ครบถ้วน สมบูรณ์ และหวังเป็นอย่างยิ่งว่ารายงานฉบับนี้ จะเป็นประโยชน์ต่อทุกฝ่าย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65DD5" w:rsidRPr="002D0529">
        <w:rPr>
          <w:rFonts w:ascii="TH SarabunPSK" w:hAnsi="TH SarabunPSK" w:cs="TH SarabunPSK"/>
          <w:sz w:val="32"/>
          <w:szCs w:val="32"/>
          <w:cs/>
        </w:rPr>
        <w:t>ที่จะนำไปใช้เป็นข้อมูล ในการปฏิบัติราชการตามภารกิจให้เกิดประสิทธิภาพและประสิทธิผลต่อไป</w:t>
      </w:r>
    </w:p>
    <w:p w14:paraId="5A4C6146" w14:textId="77777777" w:rsidR="00E65DD5" w:rsidRDefault="00E65DD5" w:rsidP="00E65DD5">
      <w:pPr>
        <w:spacing w:after="0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F3CA5F4" w14:textId="77777777" w:rsidR="00E65DD5" w:rsidRDefault="00E65DD5" w:rsidP="00E65DD5">
      <w:pPr>
        <w:spacing w:after="0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4B74E38" w14:textId="77777777" w:rsidR="00E65DD5" w:rsidRPr="002D0529" w:rsidRDefault="00E65DD5" w:rsidP="006B3CFF">
      <w:pPr>
        <w:spacing w:after="0"/>
        <w:ind w:firstLine="5812"/>
        <w:jc w:val="both"/>
        <w:rPr>
          <w:rFonts w:ascii="TH SarabunPSK" w:hAnsi="TH SarabunPSK" w:cs="TH SarabunPSK"/>
          <w:sz w:val="32"/>
          <w:szCs w:val="32"/>
        </w:rPr>
      </w:pPr>
      <w:r w:rsidRPr="002D0529">
        <w:rPr>
          <w:rFonts w:ascii="TH SarabunPSK" w:hAnsi="TH SarabunPSK" w:cs="TH SarabunPSK"/>
          <w:sz w:val="32"/>
          <w:szCs w:val="32"/>
          <w:cs/>
        </w:rPr>
        <w:t>สำนักงานศึกษาธิการ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จังหวัดศรีสะเกษ</w:t>
      </w:r>
    </w:p>
    <w:p w14:paraId="5A29CAC8" w14:textId="5D9D30B6" w:rsidR="000C640C" w:rsidRPr="006822CE" w:rsidRDefault="00D36599" w:rsidP="006822CE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1A5FCAD2" w14:textId="55FCB147" w:rsidR="00D36599" w:rsidRDefault="00D36599" w:rsidP="000C640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C640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14:paraId="5D65EDC9" w14:textId="2B326069" w:rsidR="007B41C6" w:rsidRDefault="006409F0" w:rsidP="000C640C">
      <w:pPr>
        <w:tabs>
          <w:tab w:val="right" w:pos="8931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หน้า</w:t>
      </w:r>
    </w:p>
    <w:p w14:paraId="6E25D5F5" w14:textId="673E2F01" w:rsidR="006409F0" w:rsidRDefault="006409F0" w:rsidP="000C640C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คำนำ</w:t>
      </w:r>
    </w:p>
    <w:p w14:paraId="67FFD04A" w14:textId="5995845E" w:rsidR="006409F0" w:rsidRDefault="006409F0" w:rsidP="000C640C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บทสรุปผู้บริหาร</w:t>
      </w:r>
    </w:p>
    <w:p w14:paraId="04668479" w14:textId="38FD40B3" w:rsidR="006409F0" w:rsidRDefault="006409F0" w:rsidP="000C640C">
      <w:pPr>
        <w:tabs>
          <w:tab w:val="right" w:pos="8931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ประเด็นการตรวจราชการและติดตามประเมินผล</w:t>
      </w:r>
    </w:p>
    <w:p w14:paraId="290C010D" w14:textId="6B97B129" w:rsidR="006409F0" w:rsidRDefault="006409F0" w:rsidP="000C640C">
      <w:pPr>
        <w:tabs>
          <w:tab w:val="right" w:pos="8931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6409F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นโยบายที่</w:t>
      </w:r>
      <w:r w:rsidRPr="006409F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1 </w:t>
      </w:r>
      <w:r w:rsidRPr="006409F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การจัดการศึกษาเพื่อความปลอดภัย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C51A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</w:p>
    <w:p w14:paraId="4699E59F" w14:textId="3574625D" w:rsidR="00536C6D" w:rsidRDefault="006822CE" w:rsidP="00536C6D">
      <w:pPr>
        <w:tabs>
          <w:tab w:val="right" w:pos="8931"/>
        </w:tabs>
        <w:spacing w:after="0"/>
        <w:ind w:firstLine="426"/>
        <w:rPr>
          <w:rFonts w:ascii="TH SarabunIT๙" w:hAnsi="TH SarabunIT๙" w:cs="TH SarabunIT๙"/>
          <w:spacing w:val="4"/>
          <w:sz w:val="32"/>
          <w:szCs w:val="32"/>
        </w:rPr>
      </w:pPr>
      <w:r w:rsidRPr="006822CE">
        <w:rPr>
          <w:rFonts w:ascii="TH SarabunIT๙" w:hAnsi="TH SarabunIT๙" w:cs="TH SarabunIT๙"/>
          <w:spacing w:val="4"/>
          <w:sz w:val="32"/>
          <w:szCs w:val="32"/>
          <w:cs/>
        </w:rPr>
        <w:t>1.1 การดำเนินงานตามแผน/มาตรการด้านความปลอดภัยให้แก่ผู้เรียน ครูและบุคลากร</w:t>
      </w:r>
      <w:r w:rsidR="00536C6D">
        <w:rPr>
          <w:rFonts w:ascii="TH SarabunIT๙" w:hAnsi="TH SarabunIT๙" w:cs="TH SarabunIT๙"/>
          <w:spacing w:val="4"/>
          <w:sz w:val="32"/>
          <w:szCs w:val="32"/>
        </w:rPr>
        <w:tab/>
      </w:r>
      <w:r w:rsidR="004C51A8">
        <w:rPr>
          <w:rFonts w:ascii="TH SarabunIT๙" w:hAnsi="TH SarabunIT๙" w:cs="TH SarabunIT๙"/>
          <w:spacing w:val="4"/>
          <w:sz w:val="32"/>
          <w:szCs w:val="32"/>
        </w:rPr>
        <w:t>1</w:t>
      </w:r>
    </w:p>
    <w:p w14:paraId="1F2712FC" w14:textId="65BE0A31" w:rsidR="006822CE" w:rsidRPr="006822CE" w:rsidRDefault="006822CE" w:rsidP="00536C6D">
      <w:pPr>
        <w:tabs>
          <w:tab w:val="right" w:pos="8931"/>
        </w:tabs>
        <w:spacing w:after="0"/>
        <w:ind w:firstLine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ในการป้องกันภัยคุกคามรูปแบบใหม่</w:t>
      </w:r>
    </w:p>
    <w:p w14:paraId="36ADAD39" w14:textId="4ADE9D66" w:rsidR="006822CE" w:rsidRPr="006822CE" w:rsidRDefault="006822CE" w:rsidP="00536C6D">
      <w:pPr>
        <w:tabs>
          <w:tab w:val="right" w:pos="8931"/>
        </w:tabs>
        <w:spacing w:after="0"/>
        <w:ind w:firstLine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1.2 การจัดการเรียนรู้เพื่อส่งเสริมคุณลักษณะและพฤติกรรมที่พึงประสงค์ของผู้เรียน</w:t>
      </w:r>
      <w:r w:rsidR="00536C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C51A8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</w:p>
    <w:p w14:paraId="56D26CAE" w14:textId="594928E5" w:rsidR="006822CE" w:rsidRPr="006822CE" w:rsidRDefault="006822CE" w:rsidP="00536C6D">
      <w:pPr>
        <w:tabs>
          <w:tab w:val="right" w:pos="8931"/>
        </w:tabs>
        <w:spacing w:after="0"/>
        <w:ind w:firstLine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1.3 การปกป้องคุ้มครองต่อสถานการณ์ที่เกิดขึ้นกับผู้เรียน ครูและบุคลากร</w:t>
      </w:r>
      <w:r w:rsidR="00536C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C51A8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</w:p>
    <w:p w14:paraId="2F069956" w14:textId="66B2C709" w:rsidR="006409F0" w:rsidRDefault="006409F0" w:rsidP="000C640C">
      <w:pPr>
        <w:tabs>
          <w:tab w:val="left" w:pos="1134"/>
          <w:tab w:val="right" w:pos="8931"/>
        </w:tabs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409F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นโยบายที่ 2 การยกระดับคุณภาพการศึกษา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ab/>
      </w:r>
      <w:r w:rsidR="004C51A8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14:paraId="09B2F9A8" w14:textId="738A890C" w:rsidR="00536C6D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6822C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2.1 โครงการพัฒนาครูเพื่อการจัดการเรียนรู้เพื่อพัฒนาสมรรถนะผู้เรียนที่ตอบสนองการเปลี่ยนแปลง</w:t>
      </w:r>
      <w:r w:rsidR="00536C6D">
        <w:rPr>
          <w:rFonts w:ascii="TH SarabunIT๙" w:eastAsia="Times New Roman" w:hAnsi="TH SarabunIT๙" w:cs="TH SarabunIT๙"/>
          <w:sz w:val="32"/>
          <w:szCs w:val="32"/>
        </w:rPr>
        <w:tab/>
      </w:r>
      <w:r w:rsidR="004C51A8">
        <w:rPr>
          <w:rFonts w:ascii="TH SarabunIT๙" w:eastAsia="Times New Roman" w:hAnsi="TH SarabunIT๙" w:cs="TH SarabunIT๙"/>
          <w:sz w:val="32"/>
          <w:szCs w:val="32"/>
        </w:rPr>
        <w:t>4</w:t>
      </w:r>
    </w:p>
    <w:p w14:paraId="5213815F" w14:textId="3F49B509" w:rsidR="006822CE" w:rsidRPr="006822CE" w:rsidRDefault="006822CE" w:rsidP="00536C6D">
      <w:pPr>
        <w:tabs>
          <w:tab w:val="left" w:pos="1134"/>
          <w:tab w:val="right" w:pos="8931"/>
        </w:tabs>
        <w:spacing w:after="0"/>
        <w:ind w:firstLine="85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822CE">
        <w:rPr>
          <w:rFonts w:ascii="TH SarabunIT๙" w:eastAsia="Times New Roman" w:hAnsi="TH SarabunIT๙" w:cs="TH SarabunIT๙" w:hint="cs"/>
          <w:sz w:val="32"/>
          <w:szCs w:val="32"/>
          <w:cs/>
        </w:rPr>
        <w:t>ในศตวรรษที่</w:t>
      </w:r>
      <w:r w:rsidRPr="006822CE">
        <w:rPr>
          <w:rFonts w:ascii="TH SarabunIT๙" w:eastAsia="Times New Roman" w:hAnsi="TH SarabunIT๙" w:cs="TH SarabunIT๙"/>
          <w:sz w:val="32"/>
          <w:szCs w:val="32"/>
          <w:cs/>
        </w:rPr>
        <w:t xml:space="preserve"> 21 </w:t>
      </w:r>
      <w:r w:rsidRPr="006822CE">
        <w:rPr>
          <w:rFonts w:ascii="TH SarabunIT๙" w:eastAsia="Times New Roman" w:hAnsi="TH SarabunIT๙" w:cs="TH SarabunIT๙" w:hint="cs"/>
          <w:sz w:val="32"/>
          <w:szCs w:val="32"/>
          <w:cs/>
        </w:rPr>
        <w:t>ของโรงเรียนเอกชน</w:t>
      </w:r>
    </w:p>
    <w:p w14:paraId="3085D2BE" w14:textId="24B876F7" w:rsidR="004C51A8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2.2 การพัฒนาผู้เรียนให้มีสมรรถนะและทักษะที่จำเป็นในศตวรรษที่ 21</w:t>
      </w:r>
      <w:r w:rsidR="004C51A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5</w:t>
      </w:r>
    </w:p>
    <w:p w14:paraId="6607872A" w14:textId="53B8A0E5" w:rsidR="006822CE" w:rsidRPr="006822CE" w:rsidRDefault="004C51A8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4C51A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2.3 </w:t>
      </w:r>
      <w:r w:rsidRPr="004C51A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การจัดการเรียนรู้ด้วยการลงมือปฏิบัติจริง</w:t>
      </w:r>
      <w:r w:rsidRPr="004C51A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(</w:t>
      </w:r>
      <w:r w:rsidRPr="004C51A8">
        <w:rPr>
          <w:rFonts w:ascii="TH SarabunIT๙" w:eastAsia="Sarabun" w:hAnsi="TH SarabunIT๙" w:cs="TH SarabunIT๙"/>
          <w:color w:val="000000"/>
          <w:sz w:val="32"/>
          <w:szCs w:val="32"/>
        </w:rPr>
        <w:t>Active Learning</w:t>
      </w:r>
      <w:r w:rsidRPr="004C51A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 w:rsidR="00536C6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6</w:t>
      </w:r>
    </w:p>
    <w:p w14:paraId="2B353336" w14:textId="61115473" w:rsidR="006409F0" w:rsidRDefault="006409F0" w:rsidP="000C640C">
      <w:pPr>
        <w:tabs>
          <w:tab w:val="left" w:pos="1134"/>
          <w:tab w:val="right" w:pos="8931"/>
        </w:tabs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409F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นโยบายที่ 3 การสร้างโอกาส ความเสมอภาค</w:t>
      </w:r>
      <w:r w:rsidR="00D724BF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409F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และความเท่าเทียม</w:t>
      </w:r>
      <w:r w:rsidRPr="006409F0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ท</w:t>
      </w:r>
      <w:r w:rsidRPr="006409F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างการศึกษาทุกช่วงวัย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ab/>
      </w:r>
      <w:r w:rsidR="004C51A8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9</w:t>
      </w:r>
    </w:p>
    <w:p w14:paraId="1FCB843F" w14:textId="49AE36C4" w:rsidR="006822CE" w:rsidRPr="006822CE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3.1 การส่งเสริมสนับสนุนการดำเนินการเพื่อป้องกันเด็กตกหล่นและเด็กออกกลางคัน</w:t>
      </w:r>
      <w:r w:rsidR="00536C6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4C51A8">
        <w:rPr>
          <w:rFonts w:ascii="TH SarabunIT๙" w:eastAsia="Sarabun" w:hAnsi="TH SarabunIT๙" w:cs="TH SarabunIT๙"/>
          <w:color w:val="000000"/>
          <w:sz w:val="32"/>
          <w:szCs w:val="32"/>
        </w:rPr>
        <w:t>9</w:t>
      </w:r>
    </w:p>
    <w:p w14:paraId="0A527D53" w14:textId="7F311649" w:rsidR="006822CE" w:rsidRPr="006822CE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3.2 การส่งเสริมสนับสนุนให้เด็กปฐมวัยทุกคนได้รับการพัฒนาการสมวัยอย่างมีคุณภาพ</w:t>
      </w:r>
      <w:r w:rsidR="00536C6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4C51A8">
        <w:rPr>
          <w:rFonts w:ascii="TH SarabunIT๙" w:eastAsia="Sarabun" w:hAnsi="TH SarabunIT๙" w:cs="TH SarabunIT๙"/>
          <w:color w:val="000000"/>
          <w:sz w:val="32"/>
          <w:szCs w:val="32"/>
        </w:rPr>
        <w:t>11</w:t>
      </w:r>
    </w:p>
    <w:p w14:paraId="32FA7696" w14:textId="053D4137" w:rsidR="006409F0" w:rsidRDefault="006409F0" w:rsidP="000C640C">
      <w:pPr>
        <w:tabs>
          <w:tab w:val="left" w:pos="1134"/>
          <w:tab w:val="right" w:pos="8931"/>
        </w:tabs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409F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นโยบายที่ 4 การศึกษาเพื่อพัฒนาทักษะอาชีพและเพิ่มขีดความสามารถในการแข่งขัน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ab/>
      </w:r>
      <w:r w:rsidR="004C51A8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14</w:t>
      </w:r>
    </w:p>
    <w:p w14:paraId="6DB464B8" w14:textId="64CB36B2" w:rsidR="00536C6D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 w:rsidRPr="006822CE">
        <w:rPr>
          <w:rFonts w:ascii="TH SarabunIT๙" w:hAnsi="TH SarabunIT๙" w:cs="TH SarabunIT๙"/>
          <w:spacing w:val="8"/>
          <w:sz w:val="32"/>
          <w:szCs w:val="32"/>
          <w:cs/>
        </w:rPr>
        <w:t>4.</w:t>
      </w:r>
      <w:r w:rsidRPr="006822CE">
        <w:rPr>
          <w:rFonts w:ascii="TH SarabunIT๙" w:hAnsi="TH SarabunIT๙" w:cs="TH SarabunIT๙" w:hint="cs"/>
          <w:spacing w:val="8"/>
          <w:sz w:val="32"/>
          <w:szCs w:val="32"/>
          <w:cs/>
        </w:rPr>
        <w:t>1</w:t>
      </w:r>
      <w:r w:rsidRPr="006822CE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การพัฒนาขับเคลื่อนความเป็นเลิศทางการอาชีวศึกษา (</w:t>
      </w:r>
      <w:r w:rsidRPr="006822CE">
        <w:rPr>
          <w:rFonts w:ascii="TH SarabunIT๙" w:hAnsi="TH SarabunIT๙" w:cs="TH SarabunIT๙"/>
          <w:spacing w:val="8"/>
          <w:sz w:val="32"/>
          <w:szCs w:val="32"/>
        </w:rPr>
        <w:t>Excellent Center</w:t>
      </w:r>
      <w:r w:rsidRPr="006822CE">
        <w:rPr>
          <w:rFonts w:ascii="TH SarabunIT๙" w:hAnsi="TH SarabunIT๙" w:cs="TH SarabunIT๙"/>
          <w:spacing w:val="8"/>
          <w:sz w:val="32"/>
          <w:szCs w:val="32"/>
          <w:cs/>
        </w:rPr>
        <w:t>)</w:t>
      </w:r>
      <w:r w:rsidRPr="006822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6C6D">
        <w:rPr>
          <w:rFonts w:ascii="TH SarabunIT๙" w:hAnsi="TH SarabunIT๙" w:cs="TH SarabunIT๙"/>
          <w:sz w:val="32"/>
          <w:szCs w:val="32"/>
        </w:rPr>
        <w:tab/>
      </w:r>
      <w:r w:rsidR="004C51A8">
        <w:rPr>
          <w:rFonts w:ascii="TH SarabunIT๙" w:hAnsi="TH SarabunIT๙" w:cs="TH SarabunIT๙"/>
          <w:sz w:val="32"/>
          <w:szCs w:val="32"/>
        </w:rPr>
        <w:t>14</w:t>
      </w:r>
    </w:p>
    <w:p w14:paraId="1EB9C84A" w14:textId="2F3B9210" w:rsidR="006822CE" w:rsidRPr="006822CE" w:rsidRDefault="006822CE" w:rsidP="00536C6D">
      <w:pPr>
        <w:tabs>
          <w:tab w:val="left" w:pos="1134"/>
          <w:tab w:val="right" w:pos="8931"/>
        </w:tabs>
        <w:spacing w:after="0"/>
        <w:ind w:firstLine="851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>โดยความร่วมมือกับภาคเอกชนและสถานประกอบการ</w:t>
      </w:r>
    </w:p>
    <w:p w14:paraId="2B400A9B" w14:textId="1A2387FA" w:rsidR="00D43CF4" w:rsidRDefault="006409F0" w:rsidP="000C640C">
      <w:pPr>
        <w:tabs>
          <w:tab w:val="left" w:pos="1134"/>
          <w:tab w:val="right" w:pos="8931"/>
        </w:tabs>
        <w:spacing w:after="0"/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409F0"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  <w:cs/>
        </w:rPr>
        <w:t>นโยบายที่ 5 การส่งเสริมสนับสนุนวิชาชีพ</w:t>
      </w:r>
      <w:r w:rsidR="00D43CF4">
        <w:rPr>
          <w:rFonts w:ascii="TH SarabunIT๙" w:eastAsia="Sarabun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ครู </w:t>
      </w:r>
      <w:r w:rsidRPr="006409F0"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  <w:cs/>
        </w:rPr>
        <w:t>บุคลากรทางการศึกษา</w:t>
      </w:r>
      <w:r w:rsidR="00D43CF4">
        <w:rPr>
          <w:rFonts w:ascii="TH SarabunIT๙" w:eastAsia="Sarabu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และบุคลากร</w:t>
      </w:r>
      <w:r w:rsidR="00D43CF4"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D43CF4"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</w:rPr>
        <w:t>14</w:t>
      </w:r>
    </w:p>
    <w:p w14:paraId="4DA41569" w14:textId="21563523" w:rsidR="006409F0" w:rsidRDefault="00D43CF4" w:rsidP="00D43CF4">
      <w:pPr>
        <w:tabs>
          <w:tab w:val="left" w:pos="1276"/>
          <w:tab w:val="right" w:pos="8931"/>
        </w:tabs>
        <w:spacing w:after="0"/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6409F0" w:rsidRPr="006409F0"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  <w:cs/>
        </w:rPr>
        <w:t>สังกัดกระทรวงศึกษาธิการ</w:t>
      </w:r>
      <w:r w:rsidR="006409F0" w:rsidRPr="006409F0">
        <w:rPr>
          <w:rFonts w:ascii="TH SarabunIT๙" w:eastAsia="Sarabun" w:hAnsi="TH SarabunIT๙" w:cs="TH SarabunIT๙"/>
          <w:b/>
          <w:bCs/>
          <w:color w:val="000000"/>
          <w:spacing w:val="-4"/>
          <w:sz w:val="32"/>
          <w:szCs w:val="32"/>
        </w:rPr>
        <w:tab/>
      </w:r>
    </w:p>
    <w:p w14:paraId="3A219876" w14:textId="1AA3D309" w:rsidR="00536C6D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 xml:space="preserve">5.1 การส่งเสริมสนับสนุนการดำเนินการตามหลักเกณฑ์การประเมินวิทยฐานะแนวใหม่ </w:t>
      </w:r>
      <w:r w:rsidR="00536C6D">
        <w:rPr>
          <w:rFonts w:ascii="TH SarabunIT๙" w:hAnsi="TH SarabunIT๙" w:cs="TH SarabunIT๙"/>
          <w:sz w:val="32"/>
          <w:szCs w:val="32"/>
        </w:rPr>
        <w:tab/>
      </w:r>
      <w:r w:rsidR="004C51A8">
        <w:rPr>
          <w:rFonts w:ascii="TH SarabunIT๙" w:hAnsi="TH SarabunIT๙" w:cs="TH SarabunIT๙"/>
          <w:sz w:val="32"/>
          <w:szCs w:val="32"/>
        </w:rPr>
        <w:t>14</w:t>
      </w:r>
    </w:p>
    <w:p w14:paraId="2D3D974A" w14:textId="309AB514" w:rsidR="006822CE" w:rsidRDefault="006822CE" w:rsidP="00536C6D">
      <w:pPr>
        <w:tabs>
          <w:tab w:val="left" w:pos="1134"/>
          <w:tab w:val="right" w:pos="8931"/>
        </w:tabs>
        <w:spacing w:after="0"/>
        <w:ind w:firstLine="851"/>
        <w:rPr>
          <w:rFonts w:ascii="TH SarabunIT๙" w:eastAsia="Sarabun" w:hAnsi="TH SarabunIT๙" w:cs="TH SarabunIT๙"/>
          <w:color w:val="000000"/>
          <w:spacing w:val="-4"/>
          <w:sz w:val="32"/>
          <w:szCs w:val="32"/>
        </w:rPr>
      </w:pPr>
      <w:r w:rsidRPr="006822CE">
        <w:rPr>
          <w:rFonts w:ascii="TH SarabunIT๙" w:hAnsi="TH SarabunIT๙" w:cs="TH SarabunIT๙"/>
          <w:sz w:val="32"/>
          <w:szCs w:val="32"/>
          <w:cs/>
        </w:rPr>
        <w:t xml:space="preserve">(หลักเกณฑ์ </w:t>
      </w:r>
      <w:r w:rsidRPr="006822CE">
        <w:rPr>
          <w:rFonts w:ascii="TH SarabunIT๙" w:hAnsi="TH SarabunIT๙" w:cs="TH SarabunIT๙"/>
          <w:sz w:val="32"/>
          <w:szCs w:val="32"/>
        </w:rPr>
        <w:t>PA</w:t>
      </w:r>
      <w:r w:rsidRPr="006822CE">
        <w:rPr>
          <w:rFonts w:ascii="TH SarabunIT๙" w:hAnsi="TH SarabunIT๙" w:cs="TH SarabunIT๙"/>
          <w:sz w:val="32"/>
          <w:szCs w:val="32"/>
          <w:cs/>
        </w:rPr>
        <w:t>)</w:t>
      </w:r>
    </w:p>
    <w:p w14:paraId="3BFEF412" w14:textId="09271B08" w:rsidR="006822CE" w:rsidRPr="006822CE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Sarabun" w:hAnsi="TH SarabunIT๙" w:cs="TH SarabunIT๙"/>
          <w:color w:val="000000"/>
          <w:spacing w:val="-4"/>
          <w:sz w:val="32"/>
          <w:szCs w:val="32"/>
        </w:rPr>
      </w:pPr>
      <w:r w:rsidRPr="006822CE">
        <w:rPr>
          <w:rFonts w:ascii="TH SarabunIT๙" w:eastAsia="Sarabun" w:hAnsi="TH SarabunIT๙" w:cs="TH SarabunIT๙"/>
          <w:color w:val="000000"/>
          <w:spacing w:val="-4"/>
          <w:sz w:val="32"/>
          <w:szCs w:val="32"/>
        </w:rPr>
        <w:t>5</w:t>
      </w:r>
      <w:r w:rsidRPr="006822CE">
        <w:rPr>
          <w:rFonts w:ascii="TH SarabunIT๙" w:eastAsia="Sarabun" w:hAnsi="TH SarabunIT๙" w:cs="TH SarabunIT๙"/>
          <w:color w:val="000000"/>
          <w:spacing w:val="-4"/>
          <w:sz w:val="32"/>
          <w:szCs w:val="32"/>
          <w:cs/>
        </w:rPr>
        <w:t>.</w:t>
      </w:r>
      <w:r w:rsidRPr="006822CE">
        <w:rPr>
          <w:rFonts w:ascii="TH SarabunIT๙" w:eastAsia="Sarabun" w:hAnsi="TH SarabunIT๙" w:cs="TH SarabunIT๙"/>
          <w:color w:val="000000"/>
          <w:spacing w:val="-4"/>
          <w:sz w:val="32"/>
          <w:szCs w:val="32"/>
        </w:rPr>
        <w:t xml:space="preserve">2 </w:t>
      </w:r>
      <w:r w:rsidRPr="006822CE">
        <w:rPr>
          <w:rFonts w:ascii="TH SarabunIT๙" w:eastAsia="Sarabun" w:hAnsi="TH SarabunIT๙" w:cs="TH SarabunIT๙" w:hint="cs"/>
          <w:color w:val="000000"/>
          <w:spacing w:val="-4"/>
          <w:sz w:val="32"/>
          <w:szCs w:val="32"/>
          <w:cs/>
        </w:rPr>
        <w:t>การแก้ไขปัญหาหนี้สินครูและบุคลากรทางการศึกษา</w:t>
      </w:r>
      <w:r w:rsidR="004C51A8">
        <w:rPr>
          <w:rFonts w:ascii="TH SarabunIT๙" w:eastAsia="Sarabun" w:hAnsi="TH SarabunIT๙" w:cs="TH SarabunIT๙"/>
          <w:color w:val="000000"/>
          <w:spacing w:val="-4"/>
          <w:sz w:val="32"/>
          <w:szCs w:val="32"/>
        </w:rPr>
        <w:tab/>
        <w:t>1</w:t>
      </w:r>
      <w:r w:rsidR="00D724BF">
        <w:rPr>
          <w:rFonts w:ascii="TH SarabunIT๙" w:eastAsia="Sarabun" w:hAnsi="TH SarabunIT๙" w:cs="TH SarabunIT๙"/>
          <w:color w:val="000000"/>
          <w:spacing w:val="-4"/>
          <w:sz w:val="32"/>
          <w:szCs w:val="32"/>
        </w:rPr>
        <w:t>5</w:t>
      </w:r>
    </w:p>
    <w:p w14:paraId="2AD62A79" w14:textId="3214CC1A" w:rsidR="006409F0" w:rsidRDefault="006409F0" w:rsidP="000C640C">
      <w:pPr>
        <w:tabs>
          <w:tab w:val="left" w:pos="1134"/>
          <w:tab w:val="right" w:pos="8931"/>
        </w:tabs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409F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นโยบายที่ 6 การพัฒนาระบบราชการและบริหารภาครัฐยุคดิจิทัลและอื่น ๆ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ab/>
      </w:r>
      <w:r w:rsidR="00D724BF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16</w:t>
      </w:r>
    </w:p>
    <w:p w14:paraId="0239A9E6" w14:textId="4E57871A" w:rsidR="006822CE" w:rsidRPr="006822CE" w:rsidRDefault="006822CE" w:rsidP="00536C6D">
      <w:pPr>
        <w:tabs>
          <w:tab w:val="left" w:pos="1134"/>
          <w:tab w:val="right" w:pos="8931"/>
        </w:tabs>
        <w:spacing w:after="0"/>
        <w:ind w:firstLine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822C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6.1 </w:t>
      </w:r>
      <w:r w:rsidRPr="006822C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การนำเทคโนโลยีมาใช้ในการบริหารจัดการและการให้บริการ</w:t>
      </w:r>
      <w:r w:rsidR="00536C6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D724BF">
        <w:rPr>
          <w:rFonts w:ascii="TH SarabunIT๙" w:eastAsia="Sarabun" w:hAnsi="TH SarabunIT๙" w:cs="TH SarabunIT๙"/>
          <w:color w:val="000000"/>
          <w:sz w:val="32"/>
          <w:szCs w:val="32"/>
        </w:rPr>
        <w:t>16</w:t>
      </w:r>
    </w:p>
    <w:p w14:paraId="3EBFFA5D" w14:textId="4A6BFBD7" w:rsidR="00536C6D" w:rsidRDefault="006822CE" w:rsidP="00536C6D">
      <w:pPr>
        <w:tabs>
          <w:tab w:val="right" w:pos="8931"/>
        </w:tabs>
        <w:spacing w:after="0"/>
        <w:ind w:firstLine="42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6.2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การทำงานแบบบูรณาการ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การมีส่วนร่วมกับชุมชน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องค์กรอื่น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ทั้งในพื้นที่</w:t>
      </w:r>
      <w:r w:rsidR="00536C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24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</w:p>
    <w:p w14:paraId="7A188A3F" w14:textId="77777777" w:rsidR="00536C6D" w:rsidRDefault="006822CE" w:rsidP="00536C6D">
      <w:pPr>
        <w:tabs>
          <w:tab w:val="right" w:pos="8931"/>
        </w:tabs>
        <w:spacing w:after="0"/>
        <w:ind w:firstLine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และหน่วยงานอื่น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</w:t>
      </w: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82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ที่เกี่ยวข้อง</w:t>
      </w:r>
    </w:p>
    <w:p w14:paraId="34DC67CB" w14:textId="77777777" w:rsidR="00536C6D" w:rsidRDefault="00536C6D" w:rsidP="00536C6D">
      <w:pPr>
        <w:spacing w:after="0"/>
        <w:ind w:firstLine="85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257548" w14:textId="1A7C7D37" w:rsidR="00D36599" w:rsidRPr="006822CE" w:rsidRDefault="00D36599" w:rsidP="00536C6D">
      <w:pPr>
        <w:spacing w:after="0"/>
        <w:ind w:firstLine="85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82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5DE48C00" w14:textId="77777777" w:rsidR="00FC638E" w:rsidRPr="009444ED" w:rsidRDefault="00FC638E" w:rsidP="00604807">
      <w:pPr>
        <w:spacing w:after="0" w:line="240" w:lineRule="auto"/>
        <w:ind w:right="3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B4203B0" w14:textId="77777777" w:rsidR="00FC638E" w:rsidRPr="009444ED" w:rsidRDefault="00FC638E" w:rsidP="0060480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4ED">
        <w:rPr>
          <w:rFonts w:ascii="TH SarabunIT๙" w:hAnsi="TH SarabunIT๙" w:cs="TH SarabunIT๙"/>
          <w:b/>
          <w:bCs/>
          <w:sz w:val="36"/>
          <w:szCs w:val="36"/>
          <w:cs/>
        </w:rPr>
        <w:t>บทสรุปผู้บริหาร</w:t>
      </w:r>
    </w:p>
    <w:p w14:paraId="5E946994" w14:textId="61B7CE7A" w:rsidR="00FC638E" w:rsidRPr="009444ED" w:rsidRDefault="009444ED" w:rsidP="00D724BF">
      <w:pPr>
        <w:widowControl w:val="0"/>
        <w:spacing w:before="120" w:after="0" w:line="225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FC638E" w:rsidRPr="009A14DC">
        <w:rPr>
          <w:rFonts w:ascii="TH SarabunIT๙" w:eastAsia="Sarabun" w:hAnsi="TH SarabunIT๙" w:cs="TH SarabunIT๙"/>
          <w:color w:val="000000"/>
          <w:spacing w:val="-4"/>
          <w:sz w:val="32"/>
          <w:szCs w:val="32"/>
          <w:cs/>
        </w:rPr>
        <w:t>ตามที่กระทรวงศึกษาธิการ ได้ประกาศนโยบายและจุดเน้นของกระทรวงศึกษาธิการประจำปีงบประมาณ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FC638E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 xml:space="preserve">พ.ศ. </w:t>
      </w:r>
      <w:r w:rsidR="00604807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>2566</w:t>
      </w:r>
      <w:r w:rsidR="00FC638E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 xml:space="preserve"> เมื่อวันที่ </w:t>
      </w:r>
      <w:r w:rsidR="00604807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>29</w:t>
      </w:r>
      <w:r w:rsidR="00FC638E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 xml:space="preserve"> ธันวาคม พ.ศ </w:t>
      </w:r>
      <w:r w:rsidR="00604807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>2564</w:t>
      </w:r>
      <w:r w:rsidR="00FC638E" w:rsidRPr="009A14DC">
        <w:rPr>
          <w:rFonts w:ascii="TH SarabunIT๙" w:eastAsia="Sarabun" w:hAnsi="TH SarabunIT๙" w:cs="TH SarabunIT๙"/>
          <w:color w:val="000000"/>
          <w:spacing w:val="6"/>
          <w:sz w:val="32"/>
          <w:szCs w:val="32"/>
          <w:cs/>
        </w:rPr>
        <w:t xml:space="preserve"> โดยมุ่งดำเนินการตามภารกิจหลักตามแผนแม่บทภายใต้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ยุทธศาสตร์ชาติ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20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ปี (พ.ศ.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2561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–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2580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 ในฐานะหน่วยงานเจ้าภาพหลักในการขับเคลื่อนทุกแผนย่อย</w:t>
      </w:r>
      <w:r w:rsidR="009A14DC">
        <w:rPr>
          <w:rFonts w:ascii="TH SarabunIT๙" w:eastAsia="Sarabun" w:hAnsi="TH SarabunIT๙" w:cs="TH SarabunIT๙"/>
          <w:color w:val="000000"/>
          <w:sz w:val="32"/>
          <w:szCs w:val="32"/>
          <w:cs/>
        </w:rPr>
        <w:br/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ในประเด็น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12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การพัฒนาการเรียนรู้ และแผนย่อยที่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3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ในประเด็น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11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การพัฒนาศักยภาพคนตลอดช่วงชีวิต รวมทั้งแผนปฏิรูปประเทศด้านการศึกษา และนโยบายของรัฐบาล โดยมุ่งหวังให้ผู้เรียนทุกช่วงวัยได้รับการพัฒนาทุกมิติ ทั้งในโอกาส ความเท่าเทียม ความเสมอภาค ความปลอดภัย และมีสมรรถนะที่สำคัญจำเป็น</w:t>
      </w:r>
      <w:r w:rsidR="00D724B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br/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ในศตวรรษที่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21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215E46F3" w14:textId="50FCB9A3" w:rsidR="007161CD" w:rsidRPr="009444ED" w:rsidRDefault="009444ED" w:rsidP="00D724BF">
      <w:pPr>
        <w:widowControl w:val="0"/>
        <w:spacing w:after="0" w:line="225" w:lineRule="auto"/>
        <w:ind w:right="5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FC638E" w:rsidRPr="009A14DC">
        <w:rPr>
          <w:rFonts w:ascii="TH SarabunIT๙" w:eastAsia="Sarabun" w:hAnsi="TH SarabunIT๙" w:cs="TH SarabunIT๙"/>
          <w:color w:val="000000"/>
          <w:spacing w:val="8"/>
          <w:sz w:val="32"/>
          <w:szCs w:val="32"/>
          <w:cs/>
        </w:rPr>
        <w:t>การตรวจราชการตามนโยบายการตรวจราชการและติดตามประเมินผลการจัดการศึกษาของ</w:t>
      </w:r>
      <w:r w:rsidR="00FC638E" w:rsidRPr="009A14DC">
        <w:rPr>
          <w:rFonts w:ascii="TH SarabunIT๙" w:eastAsia="Sarabun" w:hAnsi="TH SarabunIT๙" w:cs="TH SarabunIT๙"/>
          <w:color w:val="000000"/>
          <w:spacing w:val="-2"/>
          <w:sz w:val="32"/>
          <w:szCs w:val="32"/>
          <w:cs/>
        </w:rPr>
        <w:t xml:space="preserve">กระทรวงศึกษาธิการ ประจำปีงบประมาณ พ.ศ. </w:t>
      </w:r>
      <w:r w:rsidR="00FC638E" w:rsidRPr="009A14DC">
        <w:rPr>
          <w:rFonts w:ascii="TH SarabunIT๙" w:eastAsia="Sarabun" w:hAnsi="TH SarabunIT๙" w:cs="TH SarabunIT๙"/>
          <w:color w:val="000000"/>
          <w:spacing w:val="-2"/>
          <w:sz w:val="32"/>
          <w:szCs w:val="32"/>
        </w:rPr>
        <w:t>256</w:t>
      </w:r>
      <w:r w:rsidR="00604807" w:rsidRPr="009A14DC">
        <w:rPr>
          <w:rFonts w:ascii="TH SarabunIT๙" w:eastAsia="Sarabun" w:hAnsi="TH SarabunIT๙" w:cs="TH SarabunIT๙"/>
          <w:color w:val="000000"/>
          <w:spacing w:val="-2"/>
          <w:sz w:val="32"/>
          <w:szCs w:val="32"/>
          <w:cs/>
        </w:rPr>
        <w:t>6</w:t>
      </w:r>
      <w:r w:rsidR="00FC638E" w:rsidRPr="009A14DC">
        <w:rPr>
          <w:rFonts w:ascii="TH SarabunIT๙" w:eastAsia="Sarabun" w:hAnsi="TH SarabunIT๙" w:cs="TH SarabunIT๙"/>
          <w:color w:val="000000"/>
          <w:spacing w:val="-2"/>
          <w:sz w:val="32"/>
          <w:szCs w:val="32"/>
          <w:cs/>
        </w:rPr>
        <w:t xml:space="preserve"> กรณีปกติ ในครั้งนี้ครอบคลุมประเด็นการตรวจราชการ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ตามยุทธศาสตร์ชาติ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 คือ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1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) ด้านความมั่นคง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2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ด้านการสร้างความสามารถในการแข่งขัน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3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ด้านการพัฒนาและเสริมสร้างศักยภาพทรัพยากรมนุษย์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4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) ด้านการสร้างโอกาสความเสมอภาคและเท่าเทียมกันทางสังคม และ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5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 ด้านการปรับสมดุลและพัฒนาระบบการบริหารจัดการภาครัฐ ประกอบด้วย การรายงานของหน่วยงานสถานศึกษาที่เกี่ยวข้อง คือ</w:t>
      </w:r>
    </w:p>
    <w:p w14:paraId="28C4DB58" w14:textId="59AA546F" w:rsidR="007161CD" w:rsidRPr="009444ED" w:rsidRDefault="009444ED" w:rsidP="009444ED">
      <w:pPr>
        <w:widowControl w:val="0"/>
        <w:tabs>
          <w:tab w:val="left" w:pos="1134"/>
        </w:tabs>
        <w:spacing w:after="0" w:line="225" w:lineRule="auto"/>
        <w:ind w:right="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1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 สำนักงานเขตพื้นที่การศึกษาประถมศึกษาศรีสะเกษ</w:t>
      </w:r>
      <w:r w:rsidR="005D39F0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เขต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1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</w:t>
      </w:r>
      <w:r w:rsidR="007161CD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4</w:t>
      </w:r>
    </w:p>
    <w:p w14:paraId="777189ED" w14:textId="3DE64AE2" w:rsidR="007161CD" w:rsidRPr="009444ED" w:rsidRDefault="009444ED" w:rsidP="009444ED">
      <w:pPr>
        <w:widowControl w:val="0"/>
        <w:tabs>
          <w:tab w:val="left" w:pos="1134"/>
        </w:tabs>
        <w:spacing w:after="0" w:line="225" w:lineRule="auto"/>
        <w:ind w:right="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2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 w:rsidR="007161CD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สำนักงานเขตพื้นที่การศึกษามัธยมศึกษาศรีสะเกษ ยโสธร</w:t>
      </w:r>
    </w:p>
    <w:p w14:paraId="7EA3294E" w14:textId="46D3899B" w:rsidR="00FC638E" w:rsidRPr="009444ED" w:rsidRDefault="009444ED" w:rsidP="009444ED">
      <w:pPr>
        <w:widowControl w:val="0"/>
        <w:tabs>
          <w:tab w:val="left" w:pos="1134"/>
        </w:tabs>
        <w:spacing w:after="0" w:line="226" w:lineRule="auto"/>
        <w:ind w:right="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</w:rPr>
        <w:t>3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) ศูนย์การศึกษาพิเศษประจำจังหวัดศรีสะเกษ </w:t>
      </w:r>
    </w:p>
    <w:p w14:paraId="673A391A" w14:textId="51D20019" w:rsidR="009444ED" w:rsidRPr="009444ED" w:rsidRDefault="009444ED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4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) </w:t>
      </w:r>
      <w:r w:rsidR="00DF59F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สำนักงาน</w:t>
      </w:r>
      <w:r w:rsidR="00DF59F8" w:rsidRPr="00DF59F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ส่งเสริมการเรียนรู้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จังหวัดศรีสะเกษ</w:t>
      </w:r>
    </w:p>
    <w:p w14:paraId="3A1A3F1C" w14:textId="73E879C9" w:rsidR="009444ED" w:rsidRPr="009444ED" w:rsidRDefault="009444ED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5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 สำนักงาน</w:t>
      </w:r>
      <w:r w:rsidR="00D724BF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คณะกรรมการการ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อาชีวศึกษาจังหวัดศรีสะเกษ</w:t>
      </w:r>
    </w:p>
    <w:p w14:paraId="1AD1A02D" w14:textId="77777777" w:rsidR="009444ED" w:rsidRPr="009444ED" w:rsidRDefault="009444ED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6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) โรงเรียนราชประชานุเคราะห์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29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54748DAB" w14:textId="76FAAE98" w:rsidR="00FC638E" w:rsidRPr="009444ED" w:rsidRDefault="009444ED" w:rsidP="00604807">
      <w:pP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จังหวัดศรีสะเกษ ประกอบด้วย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6</w:t>
      </w:r>
      <w:r w:rsidR="00FC638E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นโยบาย ดังนี้</w:t>
      </w:r>
    </w:p>
    <w:p w14:paraId="166BCE89" w14:textId="4FC6847B" w:rsidR="00FC638E" w:rsidRPr="009444ED" w:rsidRDefault="00FC638E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นโยบายที่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1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การจัดการศึกษาเพื่อความปลอดภัย</w:t>
      </w:r>
    </w:p>
    <w:p w14:paraId="40DF2973" w14:textId="5BF710D3" w:rsidR="00FC638E" w:rsidRPr="009444ED" w:rsidRDefault="00FC638E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นโยบายที่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2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การยกระดับคุณภาพการศึกษา</w:t>
      </w:r>
    </w:p>
    <w:p w14:paraId="4C45E5C9" w14:textId="3895053D" w:rsidR="00FC638E" w:rsidRPr="009444ED" w:rsidRDefault="00FC638E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นโยบายที่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3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การสร้างโอกาส ความเสมอภาค</w:t>
      </w:r>
      <w:r w:rsidR="00D724BF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และความเท่าเทียม</w:t>
      </w:r>
      <w:r w:rsidR="00DF59F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ท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างการศึกษาทุกช่วงวัย</w:t>
      </w:r>
    </w:p>
    <w:p w14:paraId="308D3506" w14:textId="3B8DA5C0" w:rsidR="00FC638E" w:rsidRPr="009444ED" w:rsidRDefault="00FC638E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นโยบายที่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4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การศึกษาเพื่อพัฒนาทักษะอาชีพและเพิ่มขีดความสามารถในการแข่งขัน</w:t>
      </w:r>
    </w:p>
    <w:p w14:paraId="3437FB53" w14:textId="645E9D5C" w:rsidR="00FC638E" w:rsidRPr="009444ED" w:rsidRDefault="00FC638E" w:rsidP="0050653B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นโยบายที่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5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การส่งเสริมสนับสนุนวิชาชีพ</w:t>
      </w:r>
      <w:r w:rsidR="0050653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ครู 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บุคลากรทางการศึกษา</w:t>
      </w:r>
      <w:r w:rsidR="0050653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และบุคลากร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สังกัดกระทรวง</w:t>
      </w:r>
      <w:r w:rsidR="0050653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ศึกษาธิการ</w:t>
      </w:r>
    </w:p>
    <w:p w14:paraId="62B17851" w14:textId="0A08EBAB" w:rsidR="00FC638E" w:rsidRPr="009444ED" w:rsidRDefault="00FC638E" w:rsidP="009444ED">
      <w:pPr>
        <w:tabs>
          <w:tab w:val="left" w:pos="1134"/>
        </w:tabs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นโยบายที่ </w:t>
      </w:r>
      <w:r w:rsidR="00604807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6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การพัฒนาระบบราชการและบริหารภาครัฐยุคดิจิทัลและอื่น</w:t>
      </w:r>
      <w:r w:rsidR="009444ED"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ๆ</w:t>
      </w:r>
    </w:p>
    <w:p w14:paraId="7D7043CE" w14:textId="77777777" w:rsidR="001E3B28" w:rsidRDefault="009444E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sectPr w:rsidR="001E3B28" w:rsidSect="00D36599">
          <w:headerReference w:type="default" r:id="rId9"/>
          <w:footerReference w:type="default" r:id="rId10"/>
          <w:pgSz w:w="11906" w:h="16838"/>
          <w:pgMar w:top="1134" w:right="1134" w:bottom="1134" w:left="1701" w:header="510" w:footer="709" w:gutter="0"/>
          <w:pgNumType w:fmt="numberInDash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0DCBEBC3" w14:textId="724866C7" w:rsidR="00403B40" w:rsidRPr="009444ED" w:rsidRDefault="00403B40" w:rsidP="00604807">
      <w:pPr>
        <w:spacing w:after="0" w:line="240" w:lineRule="auto"/>
        <w:ind w:right="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แบบรายงานผลการตรวจราชการและติดตามประเมินผล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การจัดการศึกษาของกระทรวงศึกษาธิการ</w:t>
      </w:r>
    </w:p>
    <w:p w14:paraId="63F8038D" w14:textId="28C504B6" w:rsidR="00502E57" w:rsidRPr="009444ED" w:rsidRDefault="00403B40" w:rsidP="00604807">
      <w:pPr>
        <w:spacing w:after="0" w:line="240" w:lineRule="auto"/>
        <w:ind w:right="3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E95316" w:rsidRPr="009444E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F4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รอบที่ </w:t>
      </w:r>
      <w:r w:rsidR="007161CD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E95316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เขตตรวจราชการที่ 14</w:t>
      </w:r>
    </w:p>
    <w:p w14:paraId="25623F3E" w14:textId="1E400030" w:rsidR="009E20C9" w:rsidRPr="009444ED" w:rsidRDefault="00A67782" w:rsidP="00604807">
      <w:pPr>
        <w:spacing w:after="0" w:line="240" w:lineRule="auto"/>
        <w:ind w:right="3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3E75F929" w14:textId="28D432B7" w:rsidR="00E95316" w:rsidRPr="009444ED" w:rsidRDefault="00B75AF7" w:rsidP="009444ED">
      <w:pPr>
        <w:spacing w:after="0" w:line="240" w:lineRule="auto"/>
        <w:ind w:right="3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สำนักงานศึกษาธิการจังหวัดศรีสะเกษ</w:t>
      </w:r>
    </w:p>
    <w:p w14:paraId="2E7A8CB3" w14:textId="134601F0" w:rsidR="007D1971" w:rsidRPr="009444ED" w:rsidRDefault="00403B40" w:rsidP="00604807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14DC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ขอรายงานผลการติดตามประเมินผล</w:t>
      </w:r>
      <w:r w:rsidRPr="009A14D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ตามประเด็นการตรวจราชการและติดตามประเมินผล</w:t>
      </w:r>
      <w:r w:rsidR="00B905AC" w:rsidRPr="009444ED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การจัดการศึกษาของกระทรวงศึกษาธิการ ประจำปีงบประมาณ พ.ศ. 256</w:t>
      </w:r>
      <w:r w:rsidR="00E95316" w:rsidRPr="009444ED">
        <w:rPr>
          <w:rFonts w:ascii="TH SarabunIT๙" w:hAnsi="TH SarabunIT๙" w:cs="TH SarabunIT๙"/>
          <w:sz w:val="32"/>
          <w:szCs w:val="32"/>
          <w:cs/>
        </w:rPr>
        <w:t>6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A63CEC9" w14:textId="7FC5081C" w:rsidR="00D37EBC" w:rsidRPr="009444ED" w:rsidRDefault="00DE67BE" w:rsidP="006048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="00AD4518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37EBC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การจัดการศึกษาเพื่อความปลอดภัย</w:t>
      </w:r>
    </w:p>
    <w:p w14:paraId="45675188" w14:textId="0A6A8533" w:rsidR="005F3122" w:rsidRPr="009444ED" w:rsidRDefault="00DF59F8" w:rsidP="009A14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3122" w:rsidRPr="009A14D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1.1</w:t>
      </w:r>
      <w:r w:rsidR="005F3122" w:rsidRPr="009A14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5F3122" w:rsidRPr="009A14D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การดำเนินงานตามแผน/มาตรการด้านความปลอดภัยให้แก่ผู้เรียน ครู และบุคลากร</w:t>
      </w:r>
      <w:r w:rsidR="009A14DC" w:rsidRPr="009A14D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br/>
      </w:r>
      <w:r w:rsidR="005F3122" w:rsidRPr="005D39F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ในการป้องกันภัยคุกคามรูปแบบใหม่</w:t>
      </w:r>
    </w:p>
    <w:p w14:paraId="157258AD" w14:textId="6EEAADD1" w:rsidR="00C34277" w:rsidRPr="005D39F0" w:rsidRDefault="00C34277" w:rsidP="00DF59F8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Pr="005D39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1.1.1 สภาพความก้าวหน้า ความสำเร็จของการดำเนินงานตามนโยบาย </w:t>
      </w:r>
    </w:p>
    <w:p w14:paraId="0BF032DB" w14:textId="202A8BB7" w:rsidR="00C34277" w:rsidRPr="009444ED" w:rsidRDefault="00DF59F8" w:rsidP="00F07649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Hlk125208521"/>
      <w:r>
        <w:rPr>
          <w:rFonts w:ascii="TH SarabunIT๙" w:hAnsi="TH SarabunIT๙" w:cs="TH SarabunIT๙"/>
          <w:sz w:val="32"/>
          <w:szCs w:val="32"/>
          <w:cs/>
        </w:rPr>
        <w:tab/>
      </w:r>
      <w:r w:rsidR="000A6DFD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</w:t>
      </w:r>
      <w:bookmarkEnd w:id="2"/>
      <w:r w:rsidR="000A6DFD" w:rsidRPr="009444ED">
        <w:rPr>
          <w:rFonts w:ascii="TH SarabunIT๙" w:hAnsi="TH SarabunIT๙" w:cs="TH SarabunIT๙"/>
          <w:sz w:val="32"/>
          <w:szCs w:val="32"/>
          <w:cs/>
        </w:rPr>
        <w:t xml:space="preserve">ได้จัดตั้งศูนย์ความปลอดภัย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="000A6DFD" w:rsidRPr="009444ED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="000A6DFD" w:rsidRPr="009444ED">
        <w:rPr>
          <w:rFonts w:ascii="TH SarabunIT๙" w:hAnsi="TH SarabunIT๙" w:cs="TH SarabunIT๙"/>
          <w:sz w:val="32"/>
          <w:szCs w:val="32"/>
        </w:rPr>
        <w:t xml:space="preserve">MSC </w:t>
      </w:r>
      <w:r w:rsidR="006171CE" w:rsidRPr="009444ED">
        <w:rPr>
          <w:rFonts w:ascii="TH SarabunIT๙" w:hAnsi="TH SarabunIT๙" w:cs="TH SarabunIT๙"/>
          <w:sz w:val="32"/>
          <w:szCs w:val="32"/>
          <w:cs/>
        </w:rPr>
        <w:t>โดยจัดตั้งศูนย์เสมารักษ์ของสำนักศึกษาธิการจังหวัดศรีสะเกษ และมีเครือข่ายใน</w:t>
      </w:r>
      <w:r w:rsidR="006171CE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การปฏิบัติหน้าที่</w:t>
      </w:r>
      <w:r w:rsidR="006171CE" w:rsidRPr="009A14DC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ของพนักงานเจ้าหน้าที่ส่งเสริมความประพฤตินักเรียนและนักศึกษาทั้งจังหวัด </w:t>
      </w:r>
      <w:r w:rsidR="000A6DFD" w:rsidRPr="009A14DC">
        <w:rPr>
          <w:rFonts w:ascii="TH SarabunIT๙" w:hAnsi="TH SarabunIT๙" w:cs="TH SarabunIT๙"/>
          <w:spacing w:val="-4"/>
          <w:sz w:val="32"/>
          <w:szCs w:val="32"/>
          <w:cs/>
        </w:rPr>
        <w:t>โดยมุ่งเน้นส่งเสริมความปลอดภัย</w:t>
      </w:r>
      <w:r w:rsidR="000A6DFD" w:rsidRPr="009444ED">
        <w:rPr>
          <w:rFonts w:ascii="TH SarabunIT๙" w:hAnsi="TH SarabunIT๙" w:cs="TH SarabunIT๙"/>
          <w:sz w:val="32"/>
          <w:szCs w:val="32"/>
          <w:cs/>
        </w:rPr>
        <w:t>สร้างความมั่นคงให้กับสังคม เพื่อคุ้มครองความปลอดภัยให้แก่นักเรียน นักศึกษา ครู อาจารย์และบุคลากรทางการศึกษา ผู้ปกครอง และประชาชน</w:t>
      </w:r>
      <w:r w:rsidR="004A7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DFD" w:rsidRPr="009444ED">
        <w:rPr>
          <w:rFonts w:ascii="TH SarabunIT๙" w:hAnsi="TH SarabunIT๙" w:cs="TH SarabunIT๙"/>
          <w:sz w:val="32"/>
          <w:szCs w:val="32"/>
          <w:cs/>
        </w:rPr>
        <w:t xml:space="preserve">ให้ได้รับการป้องกันดูแลช่วยเหลือเยียวยาและแก้ไขปัญหา มีความเป็นเอกภาพมีข้อมูลสารสนเทศที่เป็นระบบสามารถแก้ไขปัญหาและการบริหารจัดการความเสี่ยงได้อย่างยั่งยืน </w:t>
      </w:r>
      <w:r w:rsidR="000A6DFD" w:rsidRPr="004A7B9F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ด้วยการบริหารจัดการมาตรฐาน </w:t>
      </w:r>
      <w:r w:rsidR="00604807" w:rsidRPr="004A7B9F">
        <w:rPr>
          <w:rFonts w:ascii="TH SarabunIT๙" w:hAnsi="TH SarabunIT๙" w:cs="TH SarabunIT๙"/>
          <w:spacing w:val="4"/>
          <w:sz w:val="32"/>
          <w:szCs w:val="32"/>
          <w:cs/>
        </w:rPr>
        <w:t>3</w:t>
      </w:r>
      <w:r w:rsidR="000A6DFD" w:rsidRPr="004A7B9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ป. ได้แก่ ป้องกัน ปลูกฝัง และปราบปราม</w:t>
      </w:r>
      <w:r w:rsidR="009444ED" w:rsidRPr="004A7B9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791F56" w:rsidRPr="004A7B9F"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="009444ED" w:rsidRPr="004A7B9F">
        <w:rPr>
          <w:rFonts w:ascii="TH SarabunIT๙" w:hAnsi="TH SarabunIT๙" w:cs="TH SarabunIT๙"/>
          <w:spacing w:val="4"/>
          <w:sz w:val="32"/>
          <w:szCs w:val="32"/>
        </w:rPr>
        <w:t>MOE Safety Center</w:t>
      </w:r>
      <w:r w:rsidR="00791F56" w:rsidRPr="004A7B9F">
        <w:rPr>
          <w:rFonts w:ascii="TH SarabunIT๙" w:hAnsi="TH SarabunIT๙" w:cs="TH SarabunIT๙"/>
          <w:spacing w:val="4"/>
          <w:sz w:val="32"/>
          <w:szCs w:val="32"/>
          <w:cs/>
        </w:rPr>
        <w:t>”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สำนักงานศึกษาธิการจังหวัดศรีสะเกษได้ส่งเสริมให้สถานศึกษาเอก</w:t>
      </w:r>
      <w:r w:rsidR="005D39F0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>นในสังกัด ให้มีการจัดการให้มีระบบการดูแลช่วยเหลือนักเรียน มีแผนเผชิญเหตุ มีการจัดระบบความปลอดภัย แนวทางและการดำเนินงานในโรงเรียน</w:t>
      </w:r>
      <w:r w:rsidR="004A6E7C" w:rsidRPr="004A7B9F">
        <w:rPr>
          <w:rFonts w:ascii="TH SarabunIT๙" w:hAnsi="TH SarabunIT๙" w:cs="TH SarabunIT๙"/>
          <w:spacing w:val="-6"/>
          <w:sz w:val="32"/>
          <w:szCs w:val="32"/>
          <w:cs/>
        </w:rPr>
        <w:t>ที่จะก่อให้เกิดความปลอดภัยสำหรับนักเรียน ได้แก่ การจัดสภาพแวดล้อมทางอาคาร สถานที่ เครื่องใช้ เครื่องกีฬา</w:t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 xml:space="preserve"> วัตถุอันตราย มีมาตรการรัก</w:t>
      </w:r>
      <w:r w:rsidR="005D39F0">
        <w:rPr>
          <w:rFonts w:ascii="TH SarabunIT๙" w:hAnsi="TH SarabunIT๙" w:cs="TH SarabunIT๙" w:hint="cs"/>
          <w:sz w:val="32"/>
          <w:szCs w:val="32"/>
          <w:cs/>
        </w:rPr>
        <w:t>ษา</w:t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>ความปลอดภัยไม่ให้บุคคลใดก่ออันตรายให้แก่เด็ก มีระเบียบและกฎเกณฑ์</w:t>
      </w:r>
      <w:r w:rsidR="00C52C30">
        <w:rPr>
          <w:rFonts w:ascii="TH SarabunIT๙" w:hAnsi="TH SarabunIT๙" w:cs="TH SarabunIT๙"/>
          <w:sz w:val="32"/>
          <w:szCs w:val="32"/>
          <w:cs/>
        </w:rPr>
        <w:br/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>ความปลอดภัย มีการแต่งตั้งครูเวรประจำวันเป็นตัวหลักคอยดูแลความปลอดภัยในนักเรียน นอกจากนั้น</w:t>
      </w:r>
      <w:r w:rsidR="00C52C30">
        <w:rPr>
          <w:rFonts w:ascii="TH SarabunIT๙" w:hAnsi="TH SarabunIT๙" w:cs="TH SarabunIT๙"/>
          <w:sz w:val="32"/>
          <w:szCs w:val="32"/>
          <w:cs/>
        </w:rPr>
        <w:br/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>จัดกิจกรรมเสริมสร้างความปลอดภัยให้แก่เด็ก เช่น ฝึกเด็ก ให้รู้จักประเมินอันตราย รู้จักขอความช่วยเหลือ</w:t>
      </w:r>
      <w:r w:rsidR="00C52C30">
        <w:rPr>
          <w:rFonts w:ascii="TH SarabunIT๙" w:hAnsi="TH SarabunIT๙" w:cs="TH SarabunIT๙"/>
          <w:sz w:val="32"/>
          <w:szCs w:val="32"/>
          <w:cs/>
        </w:rPr>
        <w:br/>
      </w:r>
      <w:r w:rsidR="004A6E7C" w:rsidRPr="009444ED">
        <w:rPr>
          <w:rFonts w:ascii="TH SarabunIT๙" w:hAnsi="TH SarabunIT๙" w:cs="TH SarabunIT๙"/>
          <w:sz w:val="32"/>
          <w:szCs w:val="32"/>
          <w:cs/>
        </w:rPr>
        <w:t>เมื่อมีภัย จัดให้เด็กใช้ชีวิตร่วมกัน เอื้ออาทรแก่กัน กิจกรรมลูกเสือ ยุวกาชาด เป็นต้น</w:t>
      </w:r>
    </w:p>
    <w:p w14:paraId="18DBA885" w14:textId="00325122" w:rsidR="00C34277" w:rsidRPr="009444ED" w:rsidRDefault="00DF59F8" w:rsidP="00DF59F8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34277" w:rsidRPr="005D39F0">
        <w:rPr>
          <w:rFonts w:ascii="TH SarabunIT๙" w:hAnsi="TH SarabunIT๙" w:cs="TH SarabunIT๙"/>
          <w:b/>
          <w:bCs/>
          <w:sz w:val="32"/>
          <w:szCs w:val="32"/>
          <w:cs/>
        </w:rPr>
        <w:t>1.1.2</w:t>
      </w:r>
      <w:r w:rsidR="00C3427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4277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14:paraId="4F6DF186" w14:textId="4422C63A" w:rsidR="00083955" w:rsidRPr="00F07649" w:rsidRDefault="00DF59F8" w:rsidP="00F07649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3955" w:rsidRPr="00F07649">
        <w:rPr>
          <w:rFonts w:ascii="TH SarabunIT๙" w:hAnsi="TH SarabunIT๙" w:cs="TH SarabunIT๙"/>
          <w:spacing w:val="4"/>
          <w:sz w:val="32"/>
          <w:szCs w:val="32"/>
        </w:rPr>
        <w:t>1</w:t>
      </w:r>
      <w:r w:rsidR="00083955" w:rsidRPr="00F07649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 w:rsidR="00791F56" w:rsidRPr="00F07649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เป็นระบบใหม่ โดยผู้แจ้งเหตุกับผู้รับแจ้งเหตุยังไม่เข้าใจระบบการใช้งานและ</w:t>
      </w:r>
      <w:r w:rsidR="00F07649" w:rsidRPr="00F07649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791F56" w:rsidRPr="00F07649">
        <w:rPr>
          <w:rFonts w:ascii="TH SarabunIT๙" w:hAnsi="TH SarabunIT๙" w:cs="TH SarabunIT๙"/>
          <w:spacing w:val="4"/>
          <w:sz w:val="32"/>
          <w:szCs w:val="32"/>
          <w:cs/>
        </w:rPr>
        <w:t>การดำเนินงานในการจัดประชุมไม่สามารถดำเนินการได้ตามกรอบเวลา</w:t>
      </w:r>
      <w:r w:rsidR="00B96260" w:rsidRPr="00F07649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ที่กำหนดได้ </w:t>
      </w:r>
      <w:r w:rsidR="00791F56" w:rsidRPr="00F07649">
        <w:rPr>
          <w:rFonts w:ascii="TH SarabunIT๙" w:hAnsi="TH SarabunIT๙" w:cs="TH SarabunIT๙"/>
          <w:spacing w:val="4"/>
          <w:sz w:val="32"/>
          <w:szCs w:val="32"/>
          <w:cs/>
        </w:rPr>
        <w:t>เนื่องด้วย</w:t>
      </w:r>
      <w:r w:rsidR="00B96260" w:rsidRPr="00F07649">
        <w:rPr>
          <w:rFonts w:ascii="TH SarabunIT๙" w:hAnsi="TH SarabunIT๙" w:cs="TH SarabunIT๙"/>
          <w:spacing w:val="4"/>
          <w:sz w:val="32"/>
          <w:szCs w:val="32"/>
          <w:cs/>
        </w:rPr>
        <w:t>สถาน</w:t>
      </w:r>
      <w:r w:rsidR="00791F56" w:rsidRPr="00F07649">
        <w:rPr>
          <w:rFonts w:ascii="TH SarabunIT๙" w:hAnsi="TH SarabunIT๙" w:cs="TH SarabunIT๙"/>
          <w:spacing w:val="4"/>
          <w:sz w:val="32"/>
          <w:szCs w:val="32"/>
          <w:cs/>
        </w:rPr>
        <w:t>การณ์</w:t>
      </w:r>
      <w:r w:rsidR="00F07649" w:rsidRPr="00F07649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791F56" w:rsidRPr="00F07649">
        <w:rPr>
          <w:rFonts w:ascii="TH SarabunIT๙" w:hAnsi="TH SarabunIT๙" w:cs="TH SarabunIT๙"/>
          <w:spacing w:val="4"/>
          <w:sz w:val="32"/>
          <w:szCs w:val="32"/>
          <w:cs/>
        </w:rPr>
        <w:t>แพร่เชื้อไวรัส</w:t>
      </w:r>
      <w:r w:rsidR="00791F56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  <w:cs/>
        </w:rPr>
        <w:t>โค</w:t>
      </w:r>
      <w:proofErr w:type="spellStart"/>
      <w:r w:rsidR="00791F56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  <w:cs/>
        </w:rPr>
        <w:t>โร</w:t>
      </w:r>
      <w:proofErr w:type="spellEnd"/>
      <w:r w:rsidR="00791F56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  <w:cs/>
        </w:rPr>
        <w:t>นา</w:t>
      </w:r>
      <w:r w:rsidR="00604807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  <w:cs/>
        </w:rPr>
        <w:t xml:space="preserve"> </w:t>
      </w:r>
      <w:r w:rsidR="00791F56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</w:rPr>
        <w:t>2019</w:t>
      </w:r>
      <w:r w:rsidR="00604807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  <w:cs/>
        </w:rPr>
        <w:t xml:space="preserve"> </w:t>
      </w:r>
      <w:r w:rsidR="00791F56" w:rsidRPr="00F07649">
        <w:rPr>
          <w:rFonts w:ascii="TH SarabunIT๙" w:hAnsi="TH SarabunIT๙" w:cs="TH SarabunIT๙"/>
          <w:color w:val="212529"/>
          <w:spacing w:val="4"/>
          <w:sz w:val="32"/>
          <w:szCs w:val="32"/>
          <w:shd w:val="clear" w:color="auto" w:fill="FFFFFF"/>
          <w:cs/>
        </w:rPr>
        <w:t>ส่งผลให้ผู้ปฏิบัติงานหรือเจ้าหน้าที่ไม่สามารถดำเนินการได้ตามปฏิทินเวลา</w:t>
      </w:r>
    </w:p>
    <w:p w14:paraId="47D77E71" w14:textId="73F6D603" w:rsidR="00083955" w:rsidRPr="009444ED" w:rsidRDefault="00083955" w:rsidP="00F07649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  <w:t>2</w:t>
      </w:r>
      <w:r w:rsidRPr="009444ED">
        <w:rPr>
          <w:rFonts w:ascii="TH SarabunIT๙" w:hAnsi="TH SarabunIT๙" w:cs="TH SarabunIT๙"/>
          <w:sz w:val="32"/>
          <w:szCs w:val="32"/>
          <w:cs/>
        </w:rPr>
        <w:t>)</w:t>
      </w:r>
      <w:r w:rsidR="00791F56" w:rsidRPr="009444ED">
        <w:rPr>
          <w:rFonts w:ascii="TH SarabunIT๙" w:hAnsi="TH SarabunIT๙" w:cs="TH SarabunIT๙"/>
          <w:sz w:val="32"/>
          <w:szCs w:val="32"/>
          <w:cs/>
        </w:rPr>
        <w:t xml:space="preserve"> โรงเรียนเอกชนบางแห่งยังไม่ให้ความร่วมมือเท่าที่ควร</w:t>
      </w:r>
      <w:r w:rsidR="005D3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39A" w:rsidRPr="009444ED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791F56" w:rsidRPr="009444ED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ข้อจำกัดในการเข้า</w:t>
      </w:r>
      <w:r w:rsidR="00CC22C7" w:rsidRPr="009444ED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สู่</w:t>
      </w:r>
      <w:r w:rsidR="00791F56" w:rsidRPr="009444ED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ระบบมาตรฐานความปลอดภัยทำให้การดำเนินการเข้าใช้งานมีปัญหาอย่างต่อเนื่อง</w:t>
      </w:r>
    </w:p>
    <w:p w14:paraId="7A4EE814" w14:textId="77777777" w:rsidR="00083955" w:rsidRPr="009444ED" w:rsidRDefault="00C34277" w:rsidP="0060480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9F0">
        <w:rPr>
          <w:rFonts w:ascii="TH SarabunIT๙" w:hAnsi="TH SarabunIT๙" w:cs="TH SarabunIT๙"/>
          <w:b/>
          <w:bCs/>
          <w:sz w:val="32"/>
          <w:szCs w:val="32"/>
          <w:cs/>
        </w:rPr>
        <w:t>1.1.3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การแก้ไขปัญหาและข้อเสนอแนะ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92666A" w14:textId="1511F264" w:rsidR="00E84F8B" w:rsidRPr="009444ED" w:rsidRDefault="009A14DC" w:rsidP="009A14D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83955" w:rsidRPr="00F07649">
        <w:rPr>
          <w:rFonts w:ascii="TH SarabunIT๙" w:hAnsi="TH SarabunIT๙" w:cs="TH SarabunIT๙"/>
          <w:spacing w:val="-2"/>
          <w:sz w:val="32"/>
          <w:szCs w:val="32"/>
        </w:rPr>
        <w:t>1</w:t>
      </w:r>
      <w:r w:rsidR="00083955" w:rsidRPr="00F07649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E84F8B" w:rsidRPr="00F0764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84F8B" w:rsidRPr="00F07649">
        <w:rPr>
          <w:rFonts w:ascii="TH SarabunIT๙" w:hAnsi="TH SarabunIT๙" w:cs="TH SarabunIT๙"/>
          <w:color w:val="212529"/>
          <w:spacing w:val="-2"/>
          <w:sz w:val="32"/>
          <w:szCs w:val="32"/>
          <w:shd w:val="clear" w:color="auto" w:fill="FFFFFF"/>
          <w:cs/>
        </w:rPr>
        <w:t>ผู้จัดทำระบบควรดำเนินการให้การใช้งานในระบบได้ง่ายขึ้น เพื่อความสะดวกในการ</w:t>
      </w:r>
      <w:r w:rsidR="00E84F8B" w:rsidRPr="009444ED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แจ้งเหตุจากผู้ปกครอง นักเรียน หรือผู้พบเห็นเหตุการณ์ที่ควรได้รับการช่วยเหลือต่อไปได้อย่างมีประสิทธิภาพ</w:t>
      </w:r>
    </w:p>
    <w:p w14:paraId="4FBED238" w14:textId="2F590DE4" w:rsidR="00083955" w:rsidRPr="009444ED" w:rsidRDefault="009A14DC" w:rsidP="00F07649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83955" w:rsidRPr="009444ED">
        <w:rPr>
          <w:rFonts w:ascii="TH SarabunIT๙" w:hAnsi="TH SarabunIT๙" w:cs="TH SarabunIT๙"/>
          <w:sz w:val="32"/>
          <w:szCs w:val="32"/>
        </w:rPr>
        <w:t>2</w:t>
      </w:r>
      <w:r w:rsidR="00083955" w:rsidRPr="009444ED">
        <w:rPr>
          <w:rFonts w:ascii="TH SarabunIT๙" w:hAnsi="TH SarabunIT๙" w:cs="TH SarabunIT๙"/>
          <w:sz w:val="32"/>
          <w:szCs w:val="32"/>
          <w:cs/>
        </w:rPr>
        <w:t>)</w:t>
      </w:r>
      <w:r w:rsidR="00E84F8B" w:rsidRPr="009444ED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ครูและบุคลากรทางการศึกษา หรือประชาชนทั่วไป สามารถเข้าถึงระบบ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="00E84F8B" w:rsidRPr="009444ED">
        <w:rPr>
          <w:rFonts w:ascii="TH SarabunIT๙" w:hAnsi="TH SarabunIT๙" w:cs="TH SarabunIT๙"/>
          <w:sz w:val="32"/>
          <w:szCs w:val="32"/>
          <w:cs/>
        </w:rPr>
        <w:t xml:space="preserve"> ในฐานะผู้แจ้งเหตุได้จริง</w:t>
      </w:r>
    </w:p>
    <w:p w14:paraId="7444A5BB" w14:textId="77777777" w:rsidR="006822CE" w:rsidRDefault="00682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7AF9CDC" w14:textId="14935C32" w:rsidR="005F3122" w:rsidRPr="00D36599" w:rsidRDefault="00F07649" w:rsidP="00F076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F3122" w:rsidRPr="00D36599">
        <w:rPr>
          <w:rFonts w:ascii="TH SarabunIT๙" w:hAnsi="TH SarabunIT๙" w:cs="TH SarabunIT๙"/>
          <w:b/>
          <w:bCs/>
          <w:sz w:val="32"/>
          <w:szCs w:val="32"/>
          <w:cs/>
        </w:rPr>
        <w:t>1.2 การจัดการเรียนรู้เพื่อส่งเสริมคุณลักษณะและพฤติกรรมที่พึงประสงค์ของผู้เรียน</w:t>
      </w:r>
    </w:p>
    <w:p w14:paraId="3ECDF46D" w14:textId="130AE6BD" w:rsidR="006F777A" w:rsidRPr="00D36599" w:rsidRDefault="006F777A" w:rsidP="00F0764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</w:rPr>
        <w:tab/>
      </w:r>
      <w:r w:rsidRPr="00D365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1.2.1 สภาพความก้าวหน้า ความสำเร็จของการดำเนินงานตามนโยบาย </w:t>
      </w:r>
    </w:p>
    <w:p w14:paraId="5D5ACE56" w14:textId="153BFBED" w:rsidR="00936FD9" w:rsidRPr="00D36599" w:rsidRDefault="00F07649" w:rsidP="00F0764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สำนักงานศึกษาธิการจังหวัดศรีสะเกษมีการพัฒนานักเรียนด้านการอ่าน คิดวิเคราะห์</w:t>
      </w:r>
      <w:r w:rsidRPr="00D3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และเขียน คุณลักษณะอันพึงประสงค์ และสมรรถนะสำคัญ จากการนิเทศติดตาม โรงเรียนเอกชนในจังหวัด 28 โรงเรียน</w:t>
      </w:r>
      <w:r w:rsidR="00936FD9" w:rsidRPr="00D365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DF97E2" w14:textId="5A3F3091" w:rsidR="00B8124F" w:rsidRPr="00D36599" w:rsidRDefault="00F07649" w:rsidP="00B812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พบว่า การดำเนินการของคณะครู ส่วนใหญ่ยังขาดกิจกรรมการพัฒนา การได้มาของผลการประเมินยังขาดร่องรอยหรือหลักฐานที่ชัดเจน ซึ่ง</w:t>
      </w:r>
      <w:r w:rsidR="00C52C30">
        <w:rPr>
          <w:rFonts w:ascii="TH SarabunIT๙" w:hAnsi="TH SarabunIT๙" w:cs="TH SarabunIT๙" w:hint="cs"/>
          <w:sz w:val="32"/>
          <w:szCs w:val="32"/>
          <w:cs/>
        </w:rPr>
        <w:t>ย่อม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 xml:space="preserve">หมายถึง กระบวนการวิเคราะห์มาตรฐานและตัวชี้วัด </w:t>
      </w:r>
      <w:r w:rsidRPr="00D36599">
        <w:rPr>
          <w:rFonts w:ascii="TH SarabunIT๙" w:hAnsi="TH SarabunIT๙" w:cs="TH SarabunIT๙"/>
          <w:sz w:val="32"/>
          <w:szCs w:val="32"/>
          <w:cs/>
        </w:rPr>
        <w:br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สู่กระบวนการจัดกิจกรรมการเรียนรู้ ตลอดจนการวัดและประเมินผลในเรื่องดังกล่าว ย่อมขาดความชัดเจนด้วย เมื่อกระบวนการพัฒนาผู้เรียนไม่ครอบคลุมตามที่หลักสูตรกำหนด จึงเป็นอีกสาเหตุที่ทำให้ผลการวัดและประเมินผลไม่เป็นไปตามเป้าหมายโดยเฉพาะอย่างยิ่งผลการประเมินในระดับชาติขั้นพื้นฐาน (</w:t>
      </w:r>
      <w:r w:rsidR="00BF2529" w:rsidRPr="00D36599">
        <w:rPr>
          <w:rFonts w:ascii="TH SarabunIT๙" w:hAnsi="TH SarabunIT๙" w:cs="TH SarabunIT๙"/>
          <w:sz w:val="32"/>
          <w:szCs w:val="32"/>
        </w:rPr>
        <w:t>O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-</w:t>
      </w:r>
      <w:r w:rsidR="00BF2529" w:rsidRPr="00D36599">
        <w:rPr>
          <w:rFonts w:ascii="TH SarabunIT๙" w:hAnsi="TH SarabunIT๙" w:cs="TH SarabunIT๙"/>
          <w:sz w:val="32"/>
          <w:szCs w:val="32"/>
        </w:rPr>
        <w:t>NET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36599">
        <w:rPr>
          <w:rFonts w:ascii="TH SarabunIT๙" w:hAnsi="TH SarabunIT๙" w:cs="TH SarabunIT๙"/>
          <w:sz w:val="32"/>
          <w:szCs w:val="32"/>
          <w:cs/>
        </w:rPr>
        <w:br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ทั้งนี้เพราะผู้เรียนไม่ได้รับการพัฒนาให้สอดคล้องกับหลักสูตรอย่างจริงจัง ทั้งในด้านการอ่าน คิดวิเคราะห์และเขียน ซึ่งเป็นแนวทางส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>ำ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 xml:space="preserve">คัญของการออกข้อสอบ </w:t>
      </w:r>
      <w:r w:rsidR="00BF2529" w:rsidRPr="00D36599">
        <w:rPr>
          <w:rFonts w:ascii="TH SarabunIT๙" w:hAnsi="TH SarabunIT๙" w:cs="TH SarabunIT๙"/>
          <w:sz w:val="32"/>
          <w:szCs w:val="32"/>
        </w:rPr>
        <w:t>O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-</w:t>
      </w:r>
      <w:r w:rsidR="00BF2529" w:rsidRPr="00D36599">
        <w:rPr>
          <w:rFonts w:ascii="TH SarabunIT๙" w:hAnsi="TH SarabunIT๙" w:cs="TH SarabunIT๙"/>
          <w:sz w:val="32"/>
          <w:szCs w:val="32"/>
        </w:rPr>
        <w:t>NET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 xml:space="preserve"> ด้านคุณลักษณะอันพึงประสงค์ นับเป็นสิ่งสำคัญที่การจัดการเรียนรู้ต้องพัฒนาให้เกิดกับผู้เรียน ทั้งนี้เพราะคุณลักษณะอันพึงประสงค์มีข้อที่ส่งผลต่อผลสัมฤทธิ์ทางการเรียนโดยตรง</w:t>
      </w:r>
      <w:r w:rsidR="00C52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คือ การใฝ่เรียนรู้ และส่งผลโดยอ้อม</w:t>
      </w:r>
      <w:r w:rsidR="00C52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1326D4" w:rsidRPr="00D3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 xml:space="preserve">การมีวินัยและความมุ่งมั่นในการทำงาน </w:t>
      </w:r>
      <w:r w:rsidR="001326D4" w:rsidRPr="00D36599">
        <w:rPr>
          <w:rFonts w:ascii="TH SarabunIT๙" w:hAnsi="TH SarabunIT๙" w:cs="TH SarabunIT๙"/>
          <w:sz w:val="32"/>
          <w:szCs w:val="32"/>
          <w:cs/>
        </w:rPr>
        <w:br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ดั</w:t>
      </w:r>
      <w:r w:rsidR="001326D4" w:rsidRPr="00D3659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งคำกล่าวอันเป็นที่ยอมรับโดยทั่วไปว่า</w:t>
      </w:r>
      <w:r w:rsidR="00B8124F" w:rsidRPr="00D36599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ถ้าคุณลักษณะ(อันพึงประสงค์)ดี</w:t>
      </w:r>
      <w:r w:rsidR="001326D4" w:rsidRPr="00D3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ผลสัมฤทธิ์(ทางการเรียน)จะดี</w:t>
      </w:r>
      <w:r w:rsidR="00B8124F" w:rsidRPr="00D3659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21130CD0" w14:textId="0CBA3DC0" w:rsidR="00B14B51" w:rsidRPr="00D36599" w:rsidRDefault="001326D4" w:rsidP="00B812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14B51" w:rsidRPr="00D3659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B14B51" w:rsidRPr="00D36599">
        <w:rPr>
          <w:rFonts w:ascii="TH SarabunIT๙" w:hAnsi="TH SarabunIT๙" w:cs="TH SarabunIT๙"/>
          <w:spacing w:val="-2"/>
          <w:sz w:val="32"/>
          <w:szCs w:val="32"/>
        </w:rPr>
        <w:t>2551</w:t>
      </w:r>
      <w:r w:rsidR="00B14B51" w:rsidRPr="00D3659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ได้กำหนดคุณลักษณะอันพึงประสงค์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 xml:space="preserve">ของผู้เรียนไว้ </w:t>
      </w:r>
      <w:r w:rsidR="00B14B51" w:rsidRPr="00D36599">
        <w:rPr>
          <w:rFonts w:ascii="TH SarabunIT๙" w:hAnsi="TH SarabunIT๙" w:cs="TH SarabunIT๙"/>
          <w:sz w:val="32"/>
          <w:szCs w:val="32"/>
        </w:rPr>
        <w:t>8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 xml:space="preserve"> ประการ คือ</w:t>
      </w:r>
    </w:p>
    <w:p w14:paraId="2453ECF2" w14:textId="1CE5B781" w:rsidR="00927FE9" w:rsidRPr="00D36599" w:rsidRDefault="001326D4" w:rsidP="00927FE9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14B51" w:rsidRPr="00D36599">
        <w:rPr>
          <w:rFonts w:ascii="TH SarabunIT๙" w:hAnsi="TH SarabunIT๙" w:cs="TH SarabunIT๙"/>
          <w:sz w:val="32"/>
          <w:szCs w:val="32"/>
        </w:rPr>
        <w:t>1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>. รักชาติ ศาสน์ กษัตริย์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FE9" w:rsidRPr="00D36599">
        <w:rPr>
          <w:rFonts w:ascii="TH SarabunIT๙" w:hAnsi="TH SarabunIT๙" w:cs="TH SarabunIT๙"/>
          <w:sz w:val="32"/>
          <w:szCs w:val="32"/>
        </w:rPr>
        <w:tab/>
        <w:t>5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>. อยู่อย่างพอเพียง</w:t>
      </w:r>
    </w:p>
    <w:p w14:paraId="53BECC71" w14:textId="33BDA0A3" w:rsidR="00B14B51" w:rsidRPr="00D36599" w:rsidRDefault="001326D4" w:rsidP="00927FE9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14B51" w:rsidRPr="00D36599">
        <w:rPr>
          <w:rFonts w:ascii="TH SarabunIT๙" w:hAnsi="TH SarabunIT๙" w:cs="TH SarabunIT๙"/>
          <w:sz w:val="32"/>
          <w:szCs w:val="32"/>
        </w:rPr>
        <w:t>2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>. ซื่อสัตย์สุจริต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FE9" w:rsidRPr="00D36599">
        <w:rPr>
          <w:rFonts w:ascii="TH SarabunIT๙" w:hAnsi="TH SarabunIT๙" w:cs="TH SarabunIT๙"/>
          <w:sz w:val="32"/>
          <w:szCs w:val="32"/>
        </w:rPr>
        <w:tab/>
        <w:t>6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>. มุ่งมั่นในการทำงาน</w:t>
      </w:r>
    </w:p>
    <w:p w14:paraId="04319F72" w14:textId="0CC85FB7" w:rsidR="00B14B51" w:rsidRPr="00D36599" w:rsidRDefault="001326D4" w:rsidP="00927FE9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14B51" w:rsidRPr="00D36599">
        <w:rPr>
          <w:rFonts w:ascii="TH SarabunIT๙" w:hAnsi="TH SarabunIT๙" w:cs="TH SarabunIT๙"/>
          <w:sz w:val="32"/>
          <w:szCs w:val="32"/>
        </w:rPr>
        <w:t>3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 xml:space="preserve">. มีวินัย 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927FE9" w:rsidRPr="00D36599">
        <w:rPr>
          <w:rFonts w:ascii="TH SarabunIT๙" w:hAnsi="TH SarabunIT๙" w:cs="TH SarabunIT๙"/>
          <w:sz w:val="32"/>
          <w:szCs w:val="32"/>
        </w:rPr>
        <w:t>7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>. รักความเป็นไทย</w:t>
      </w:r>
    </w:p>
    <w:p w14:paraId="7A9ACCC6" w14:textId="7E0CA26E" w:rsidR="00B14B51" w:rsidRPr="00D36599" w:rsidRDefault="001326D4" w:rsidP="00927FE9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14B51" w:rsidRPr="00D36599">
        <w:rPr>
          <w:rFonts w:ascii="TH SarabunIT๙" w:hAnsi="TH SarabunIT๙" w:cs="TH SarabunIT๙"/>
          <w:sz w:val="32"/>
          <w:szCs w:val="32"/>
        </w:rPr>
        <w:t>4</w:t>
      </w:r>
      <w:r w:rsidR="00B14B51" w:rsidRPr="00D36599">
        <w:rPr>
          <w:rFonts w:ascii="TH SarabunIT๙" w:hAnsi="TH SarabunIT๙" w:cs="TH SarabunIT๙"/>
          <w:sz w:val="32"/>
          <w:szCs w:val="32"/>
          <w:cs/>
        </w:rPr>
        <w:t>. ใฝ่เรียนรู้</w:t>
      </w:r>
      <w:r w:rsidR="00927FE9" w:rsidRPr="00D3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927FE9" w:rsidRPr="00D36599">
        <w:rPr>
          <w:rFonts w:ascii="TH SarabunIT๙" w:hAnsi="TH SarabunIT๙" w:cs="TH SarabunIT๙"/>
          <w:sz w:val="32"/>
          <w:szCs w:val="32"/>
        </w:rPr>
        <w:t>8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>. มีจิตสาธารณะ</w:t>
      </w:r>
    </w:p>
    <w:p w14:paraId="6BDDCC7C" w14:textId="2B2CC719" w:rsidR="00294F74" w:rsidRPr="00D36599" w:rsidRDefault="001326D4" w:rsidP="007B41C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821992" w:rsidRPr="00D36599">
        <w:rPr>
          <w:rFonts w:ascii="TH SarabunIT๙" w:hAnsi="TH SarabunIT๙" w:cs="TH SarabunIT๙"/>
          <w:sz w:val="32"/>
          <w:szCs w:val="32"/>
          <w:cs/>
        </w:rPr>
        <w:t>ก</w:t>
      </w:r>
      <w:r w:rsidR="00294F74" w:rsidRPr="00D36599">
        <w:rPr>
          <w:rFonts w:ascii="TH SarabunIT๙" w:hAnsi="TH SarabunIT๙" w:cs="TH SarabunIT๙"/>
          <w:sz w:val="32"/>
          <w:szCs w:val="32"/>
          <w:cs/>
        </w:rPr>
        <w:t>ารประเมินคุณลักษณะอันพึงประสงค์ตามหลักสูตรแกนกลางการศึกษาขั้นพื้นฐาน พุทธศักราช 2551 ของผู้เรียนระดับการศึกษาขั้นพื้นฐาน</w:t>
      </w:r>
      <w:r w:rsidR="00927FE9" w:rsidRPr="00D36599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294F74" w:rsidRPr="00D36599">
        <w:rPr>
          <w:rFonts w:ascii="TH SarabunIT๙" w:hAnsi="TH SarabunIT๙" w:cs="TH SarabunIT๙"/>
          <w:sz w:val="32"/>
          <w:szCs w:val="32"/>
          <w:cs/>
        </w:rPr>
        <w:t>วิธีการดำเนินงาน</w:t>
      </w:r>
      <w:r w:rsidR="00927FE9" w:rsidRPr="00D365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FE9" w:rsidRPr="00D36599">
        <w:rPr>
          <w:rFonts w:ascii="TH SarabunIT๙" w:hAnsi="TH SarabunIT๙" w:cs="TH SarabunIT๙" w:hint="cs"/>
          <w:sz w:val="32"/>
          <w:szCs w:val="32"/>
          <w:cs/>
        </w:rPr>
        <w:t>คือ สำ</w:t>
      </w:r>
      <w:r w:rsidR="00294F74" w:rsidRPr="00D36599">
        <w:rPr>
          <w:rFonts w:ascii="TH SarabunIT๙" w:hAnsi="TH SarabunIT๙" w:cs="TH SarabunIT๙"/>
          <w:sz w:val="32"/>
          <w:szCs w:val="32"/>
          <w:cs/>
        </w:rPr>
        <w:t>นักงานศึกษาธิการจังหวัดศรีสะเกษ</w:t>
      </w:r>
      <w:r w:rsidR="007B41C6">
        <w:rPr>
          <w:rFonts w:ascii="TH SarabunIT๙" w:hAnsi="TH SarabunIT๙" w:cs="TH SarabunIT๙"/>
          <w:sz w:val="32"/>
          <w:szCs w:val="32"/>
          <w:cs/>
        </w:rPr>
        <w:br/>
      </w:r>
      <w:r w:rsidR="00294F74" w:rsidRPr="00D36599">
        <w:rPr>
          <w:rFonts w:ascii="TH SarabunIT๙" w:hAnsi="TH SarabunIT๙" w:cs="TH SarabunIT๙"/>
          <w:sz w:val="32"/>
          <w:szCs w:val="32"/>
          <w:cs/>
        </w:rPr>
        <w:t>มีการส่งเสริม สนับสนุนให้โรงเรียน</w:t>
      </w:r>
      <w:r w:rsidR="0057598D" w:rsidRPr="00D36599">
        <w:rPr>
          <w:rFonts w:ascii="TH SarabunIT๙" w:hAnsi="TH SarabunIT๙" w:cs="TH SarabunIT๙"/>
          <w:sz w:val="32"/>
          <w:szCs w:val="32"/>
          <w:cs/>
        </w:rPr>
        <w:t>เอกชนในสังกัด</w:t>
      </w:r>
      <w:r w:rsidR="00294F74" w:rsidRPr="00D36599">
        <w:rPr>
          <w:rFonts w:ascii="TH SarabunIT๙" w:hAnsi="TH SarabunIT๙" w:cs="TH SarabunIT๙"/>
          <w:sz w:val="32"/>
          <w:szCs w:val="32"/>
          <w:cs/>
        </w:rPr>
        <w:t>ดำเนินงานการพัฒนา การวัดและประเมินคุณลักษณะอันพึงประสงค์ให้ผู้เรียนมีคุณลักษณะอันพึงประสงค์ตามหลักสูตรแกนกลางการศึกษาขั้นพื้นฐาน พุทธศักราช 2551 ดังนี้</w:t>
      </w:r>
    </w:p>
    <w:p w14:paraId="4663E48E" w14:textId="2FFAA760" w:rsidR="00294F74" w:rsidRPr="007B41C6" w:rsidRDefault="00B8124F" w:rsidP="007B41C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41C6">
        <w:rPr>
          <w:rFonts w:ascii="TH SarabunIT๙" w:hAnsi="TH SarabunIT๙" w:cs="TH SarabunIT๙"/>
          <w:sz w:val="32"/>
          <w:szCs w:val="32"/>
          <w:cs/>
        </w:rPr>
        <w:tab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1.1 ศึกษาและวิเคราะห์แนวทางการพัฒนา การวัดและประเมินคุณลักษณะอันพึงประสงค์ตามหลักสูตรแกนกลางการศึกษาขั้นพื้นฐาน พุทธศักราช 2551</w:t>
      </w:r>
    </w:p>
    <w:p w14:paraId="264252BF" w14:textId="10F14735" w:rsidR="00294F74" w:rsidRPr="007B41C6" w:rsidRDefault="00B8124F" w:rsidP="007B41C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41C6">
        <w:rPr>
          <w:rFonts w:ascii="TH SarabunIT๙" w:hAnsi="TH SarabunIT๙" w:cs="TH SarabunIT๙"/>
          <w:sz w:val="32"/>
          <w:szCs w:val="32"/>
          <w:cs/>
        </w:rPr>
        <w:tab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1.2 ชี้แจง แนะนำและให้คำปรึกษาเกี่ยวกับแนวทางการวัดและประเมินคุณลักษณะอันพึงประสงค์ให้โรงเรียนเอกชน และจัดทำแบบสรุปรายงานเมื่อสิ้นปีการศึกษา</w:t>
      </w:r>
    </w:p>
    <w:p w14:paraId="596D3750" w14:textId="68B6F7CB" w:rsidR="00294F74" w:rsidRPr="007B41C6" w:rsidRDefault="00B8124F" w:rsidP="007B41C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41C6">
        <w:rPr>
          <w:rFonts w:ascii="TH SarabunIT๙" w:hAnsi="TH SarabunIT๙" w:cs="TH SarabunIT๙"/>
          <w:sz w:val="32"/>
          <w:szCs w:val="32"/>
          <w:cs/>
        </w:rPr>
        <w:tab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1.3 นิเทศ ติดตามในการวัดและประเมินผลคุณลักษณะอันพึงประสงค์ของโรงเรียน</w:t>
      </w:r>
    </w:p>
    <w:p w14:paraId="05839EFD" w14:textId="4ECFDD04" w:rsidR="00294F74" w:rsidRPr="007B41C6" w:rsidRDefault="00B8124F" w:rsidP="007B41C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41C6">
        <w:rPr>
          <w:rFonts w:ascii="TH SarabunIT๙" w:hAnsi="TH SarabunIT๙" w:cs="TH SarabunIT๙"/>
          <w:sz w:val="32"/>
          <w:szCs w:val="32"/>
        </w:rPr>
        <w:tab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1.4 โรงเรียน</w:t>
      </w:r>
      <w:r w:rsidR="009F7175" w:rsidRPr="007B41C6">
        <w:rPr>
          <w:rFonts w:ascii="TH SarabunIT๙" w:hAnsi="TH SarabunIT๙" w:cs="TH SarabunIT๙"/>
          <w:sz w:val="32"/>
          <w:szCs w:val="32"/>
          <w:cs/>
        </w:rPr>
        <w:t>เอกชน</w:t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รายงานข้อมูลผลการประเมินคุณลักษณะอันพึงประสงค์ ทุกระดับชั้น </w:t>
      </w:r>
      <w:r w:rsidR="007B41C6">
        <w:rPr>
          <w:rFonts w:ascii="TH SarabunIT๙" w:hAnsi="TH SarabunIT๙" w:cs="TH SarabunIT๙"/>
          <w:sz w:val="32"/>
          <w:szCs w:val="32"/>
          <w:cs/>
        </w:rPr>
        <w:br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9F7175" w:rsidRPr="007B4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256</w:t>
      </w:r>
      <w:r w:rsidR="00E76724" w:rsidRPr="007B41C6">
        <w:rPr>
          <w:rFonts w:ascii="TH SarabunIT๙" w:hAnsi="TH SarabunIT๙" w:cs="TH SarabunIT๙"/>
          <w:sz w:val="32"/>
          <w:szCs w:val="32"/>
          <w:cs/>
        </w:rPr>
        <w:t>5</w:t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 xml:space="preserve"> มายัง</w:t>
      </w:r>
      <w:r w:rsidR="00C52C30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ศึกษาธิการจังหวัด</w:t>
      </w:r>
      <w:r w:rsidR="001E3B28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</w:p>
    <w:p w14:paraId="1D7824CD" w14:textId="550E9311" w:rsidR="00D36599" w:rsidRPr="00D36599" w:rsidRDefault="00B8124F" w:rsidP="007B41C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41C6">
        <w:rPr>
          <w:rFonts w:ascii="TH SarabunIT๙" w:hAnsi="TH SarabunIT๙" w:cs="TH SarabunIT๙"/>
          <w:sz w:val="32"/>
          <w:szCs w:val="32"/>
        </w:rPr>
        <w:tab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1.5 กลุ่มงานวัดและประเมินผลการศึกษา ของสำนักงานศึกษาธิการได้จัดทำรายงานสรุปผลการประเมินคุณลักษณะอันพึงประสงค์ของโรงเรียนเอกชนในสังกัดสำนักงานศึกษา</w:t>
      </w:r>
      <w:r w:rsidR="0057598D" w:rsidRPr="007B41C6">
        <w:rPr>
          <w:rFonts w:ascii="TH SarabunIT๙" w:hAnsi="TH SarabunIT๙" w:cs="TH SarabunIT๙"/>
          <w:sz w:val="32"/>
          <w:szCs w:val="32"/>
          <w:cs/>
        </w:rPr>
        <w:t>ธิการจังหวัดศรีสะเกษ</w:t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41C6">
        <w:rPr>
          <w:rFonts w:ascii="TH SarabunIT๙" w:hAnsi="TH SarabunIT๙" w:cs="TH SarabunIT๙"/>
          <w:sz w:val="32"/>
          <w:szCs w:val="32"/>
          <w:cs/>
        </w:rPr>
        <w:br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เพื่อสรุปเป็นภาพรวมและใช้เป็นข้อมูลสารสนเทศ เพื่อวางแนวทางในการพัฒนาคุณลักษณะอันพึงประสงค์</w:t>
      </w:r>
      <w:r w:rsidR="007B41C6">
        <w:rPr>
          <w:rFonts w:ascii="TH SarabunIT๙" w:hAnsi="TH SarabunIT๙" w:cs="TH SarabunIT๙"/>
          <w:sz w:val="32"/>
          <w:szCs w:val="32"/>
          <w:cs/>
        </w:rPr>
        <w:br/>
      </w:r>
      <w:r w:rsidR="00294F74" w:rsidRPr="007B41C6">
        <w:rPr>
          <w:rFonts w:ascii="TH SarabunIT๙" w:hAnsi="TH SarabunIT๙" w:cs="TH SarabunIT๙"/>
          <w:sz w:val="32"/>
          <w:szCs w:val="32"/>
          <w:cs/>
        </w:rPr>
        <w:t>ของผู้เรียนในปีการศึกษาถัดไป</w:t>
      </w:r>
      <w:r w:rsidR="00294F74" w:rsidRPr="007B41C6">
        <w:rPr>
          <w:rFonts w:ascii="TH SarabunIT๙" w:hAnsi="TH SarabunIT๙" w:cs="TH SarabunIT๙"/>
          <w:sz w:val="32"/>
          <w:szCs w:val="32"/>
        </w:rPr>
        <w:cr/>
      </w:r>
      <w:r w:rsidR="00D36599" w:rsidRPr="00D36599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C9E0BA1" w14:textId="175EBCBF" w:rsidR="007965D2" w:rsidRPr="00D36599" w:rsidRDefault="006F777A" w:rsidP="00B8124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36599">
        <w:rPr>
          <w:rFonts w:ascii="TH SarabunIT๙" w:hAnsi="TH SarabunIT๙" w:cs="TH SarabunIT๙"/>
          <w:b/>
          <w:bCs/>
          <w:sz w:val="32"/>
          <w:szCs w:val="32"/>
          <w:cs/>
        </w:rPr>
        <w:t>1.2.2 ปัญหา</w:t>
      </w:r>
      <w:r w:rsidR="007965D2" w:rsidRPr="00D365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36599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  <w:r w:rsidR="00C52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65D2" w:rsidRPr="00D36599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D36599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</w:t>
      </w:r>
    </w:p>
    <w:p w14:paraId="6E98CCFE" w14:textId="06E749DA" w:rsidR="007965D2" w:rsidRPr="00D36599" w:rsidRDefault="00B8124F" w:rsidP="007B41C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ab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โรงเรียนเอกชนจึงควรกำหนดแนวทางการพัฒนากระบวนการจัดการเรียนรู้ในระดับชั้นเรียน</w:t>
      </w:r>
      <w:r w:rsidRPr="00D36599">
        <w:rPr>
          <w:rFonts w:ascii="TH SarabunIT๙" w:hAnsi="TH SarabunIT๙" w:cs="TH SarabunIT๙"/>
          <w:sz w:val="32"/>
          <w:szCs w:val="32"/>
          <w:cs/>
        </w:rPr>
        <w:br/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ให้ชัดเจน ครูทุกคนรับทราบและเข้าใจจนสามารถนำไปปฏิบัติได้ถูกต้อง โดยมีการวิเคราะห์มาตรฐาน/ตัวชี้วัด ทั้งด้านความรู้ (</w:t>
      </w:r>
      <w:r w:rsidR="00BF2529" w:rsidRPr="00D36599">
        <w:rPr>
          <w:rFonts w:ascii="TH SarabunIT๙" w:hAnsi="TH SarabunIT๙" w:cs="TH SarabunIT๙"/>
          <w:sz w:val="32"/>
          <w:szCs w:val="32"/>
        </w:rPr>
        <w:t>K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) ทักษะ (</w:t>
      </w:r>
      <w:r w:rsidR="00BF2529" w:rsidRPr="00D36599">
        <w:rPr>
          <w:rFonts w:ascii="TH SarabunIT๙" w:hAnsi="TH SarabunIT๙" w:cs="TH SarabunIT๙"/>
          <w:sz w:val="32"/>
          <w:szCs w:val="32"/>
        </w:rPr>
        <w:t>P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) คุณลักษณะ (</w:t>
      </w:r>
      <w:r w:rsidR="00BF2529" w:rsidRPr="00D36599">
        <w:rPr>
          <w:rFonts w:ascii="TH SarabunIT๙" w:hAnsi="TH SarabunIT๙" w:cs="TH SarabunIT๙"/>
          <w:sz w:val="32"/>
          <w:szCs w:val="32"/>
        </w:rPr>
        <w:t>A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)</w:t>
      </w:r>
      <w:r w:rsidR="00BF2529" w:rsidRPr="00D36599">
        <w:rPr>
          <w:rFonts w:ascii="TH SarabunIT๙" w:hAnsi="TH SarabunIT๙" w:cs="TH SarabunIT๙"/>
          <w:sz w:val="32"/>
          <w:szCs w:val="32"/>
        </w:rPr>
        <w:t xml:space="preserve">,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การอ่าน คิดวิเคราะห์และเขียน</w:t>
      </w:r>
      <w:r w:rsidR="00BF2529" w:rsidRPr="00D36599">
        <w:rPr>
          <w:rFonts w:ascii="TH SarabunIT๙" w:hAnsi="TH SarabunIT๙" w:cs="TH SarabunIT๙"/>
          <w:sz w:val="32"/>
          <w:szCs w:val="32"/>
        </w:rPr>
        <w:t xml:space="preserve">, 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คุณลักษณะอันพึงประสงค์ และสมรรถนะสำคัญให้สอดคล้องและสัมพันธ์กัน มีการน</w:t>
      </w:r>
      <w:r w:rsidR="00875D1C" w:rsidRPr="00D36599">
        <w:rPr>
          <w:rFonts w:ascii="TH SarabunIT๙" w:hAnsi="TH SarabunIT๙" w:cs="TH SarabunIT๙"/>
          <w:sz w:val="32"/>
          <w:szCs w:val="32"/>
          <w:cs/>
        </w:rPr>
        <w:t>ำ</w:t>
      </w:r>
      <w:r w:rsidR="00BF2529" w:rsidRPr="00D36599">
        <w:rPr>
          <w:rFonts w:ascii="TH SarabunIT๙" w:hAnsi="TH SarabunIT๙" w:cs="TH SarabunIT๙"/>
          <w:sz w:val="32"/>
          <w:szCs w:val="32"/>
          <w:cs/>
        </w:rPr>
        <w:t>หลักการ ทฤษฎี สื่อ/นวัตกรรมหรือรูปแบบการจัดการเรียนรู้ที่หลากหลายมาใช้ในการจัดกิจกรรมการเรียนรู้ มีการวัดและประเมินผลที่สอดคล้อง เหมาะสมและใช้รูปแบบที่หลากหลาย มีการบันทึกข้อมูลหรือหลักฐานบ่งชี้ว่ามีการพัฒนาผู้เรียน การวัดและประเมินผลที่ครบทุกด้านอย่างชัดเจน เป็นปัจจุบัน</w:t>
      </w:r>
    </w:p>
    <w:p w14:paraId="6EDDB9F3" w14:textId="4B3398BC" w:rsidR="007965D2" w:rsidRPr="009444ED" w:rsidRDefault="007965D2" w:rsidP="00604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10CFB4" w14:textId="79E9ACB4" w:rsidR="005F3122" w:rsidRPr="00927FE9" w:rsidRDefault="00927FE9" w:rsidP="00FD115D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3122" w:rsidRPr="00927FE9">
        <w:rPr>
          <w:rFonts w:ascii="TH SarabunIT๙" w:hAnsi="TH SarabunIT๙" w:cs="TH SarabunIT๙"/>
          <w:b/>
          <w:bCs/>
          <w:sz w:val="32"/>
          <w:szCs w:val="32"/>
          <w:cs/>
        </w:rPr>
        <w:t>1.3 การปกป้องคุ้มครองต่อสถานการณ์ที่เกิดขึ้นกับผู้เรียน ครูและบุคลากร</w:t>
      </w:r>
    </w:p>
    <w:p w14:paraId="05D8D358" w14:textId="19E66124" w:rsidR="006F777A" w:rsidRPr="00927FE9" w:rsidRDefault="006F777A" w:rsidP="00FD115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Pr="00927F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1.3.1 สภาพความก้าวหน้า ความสำเร็จของการดำเนินงานตามนโยบาย </w:t>
      </w:r>
    </w:p>
    <w:p w14:paraId="3386BD99" w14:textId="65419F98" w:rsidR="00292F0E" w:rsidRPr="009444ED" w:rsidRDefault="00292F0E" w:rsidP="00FD115D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927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จัดตั้งศูนย์ความปลอดภัย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C0B6515" w14:textId="6369BAFA" w:rsidR="00CC22C7" w:rsidRPr="009444ED" w:rsidRDefault="00292F0E" w:rsidP="00FD115D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927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ประชาสัมพันธ์แนวทางการใช้งาน </w:t>
      </w:r>
      <w:r w:rsidRPr="009444ED">
        <w:rPr>
          <w:rFonts w:ascii="TH SarabunIT๙" w:hAnsi="TH SarabunIT๙" w:cs="TH SarabunIT๙"/>
          <w:sz w:val="32"/>
          <w:szCs w:val="32"/>
        </w:rPr>
        <w:t>Application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ให้แก่หน่วยงานประชาชน ส่วนราชการอื่น พบว่าหน่วยงาน สถานศึกษา ได้ประชาสัมพันธ์ช่องทางการประสานงานและใช้งาน </w:t>
      </w:r>
      <w:r w:rsidR="009444ED" w:rsidRPr="00927FE9">
        <w:rPr>
          <w:rFonts w:ascii="TH SarabunIT๙" w:hAnsi="TH SarabunIT๙" w:cs="TH SarabunIT๙"/>
          <w:spacing w:val="-4"/>
          <w:sz w:val="32"/>
          <w:szCs w:val="32"/>
        </w:rPr>
        <w:t>MOE Safety Center</w:t>
      </w:r>
      <w:r w:rsidRPr="00927F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แก่ผู้บริหารสถานศึกษาครู นักเรียนและผู้ปกครอง เช่น</w:t>
      </w:r>
      <w:r w:rsidR="00CC22C7" w:rsidRPr="00927F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เข้าถึงระบบ </w:t>
      </w:r>
      <w:r w:rsidR="009444ED" w:rsidRPr="00927FE9">
        <w:rPr>
          <w:rFonts w:ascii="TH SarabunIT๙" w:hAnsi="TH SarabunIT๙" w:cs="TH SarabunIT๙"/>
          <w:spacing w:val="-4"/>
          <w:sz w:val="32"/>
          <w:szCs w:val="32"/>
        </w:rPr>
        <w:t>MOE Safety Center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2C7" w:rsidRPr="00927FE9">
        <w:rPr>
          <w:rFonts w:ascii="TH SarabunIT๙" w:hAnsi="TH SarabunIT๙" w:cs="TH SarabunIT๙"/>
          <w:spacing w:val="-4"/>
          <w:sz w:val="32"/>
          <w:szCs w:val="32"/>
          <w:cs/>
        </w:rPr>
        <w:t>เมื่อมีความรู้สึกไม่ปลอดภัย และมีความประสงค์จะร้องทุกข์ ร้องเรียน หรือเตือนให้ทราบว่าสถานศึกษาแห่งหนึ่ง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กำลังเกิดภัยอย่างหนึ่งอย่างใดใน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กลุ่มภัย ได้แก่ </w:t>
      </w:r>
    </w:p>
    <w:p w14:paraId="60193223" w14:textId="065056DF" w:rsidR="00CC22C7" w:rsidRPr="009444ED" w:rsidRDefault="003F783A" w:rsidP="00FD115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1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) ภัยที่เกิดจากการใช้ความรุนแรงของมนุษย์</w:t>
      </w:r>
      <w:r w:rsidR="00C30CBE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(</w:t>
      </w:r>
      <w:r w:rsidR="00CC22C7" w:rsidRPr="009444ED">
        <w:rPr>
          <w:rFonts w:ascii="TH SarabunIT๙" w:hAnsi="TH SarabunIT๙" w:cs="TH SarabunIT๙"/>
          <w:sz w:val="32"/>
          <w:szCs w:val="32"/>
        </w:rPr>
        <w:t>Violence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C2EB65" w14:textId="4100036E" w:rsidR="00CC22C7" w:rsidRPr="009444ED" w:rsidRDefault="003F783A" w:rsidP="00FD115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2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) ภัยที่เกิดจากอุบัติเหตุ</w:t>
      </w:r>
      <w:r w:rsidR="00C30CBE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(</w:t>
      </w:r>
      <w:r w:rsidR="00CC22C7" w:rsidRPr="009444ED">
        <w:rPr>
          <w:rFonts w:ascii="TH SarabunIT๙" w:hAnsi="TH SarabunIT๙" w:cs="TH SarabunIT๙"/>
          <w:sz w:val="32"/>
          <w:szCs w:val="32"/>
        </w:rPr>
        <w:t>Accident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C3B963D" w14:textId="1543A1D3" w:rsidR="00CC22C7" w:rsidRPr="009444ED" w:rsidRDefault="003F783A" w:rsidP="00FD115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3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) ภัยที่เกิดจากการถูกละเมิดสิทธิ์ (</w:t>
      </w:r>
      <w:r w:rsidR="00CC22C7" w:rsidRPr="009444ED">
        <w:rPr>
          <w:rFonts w:ascii="TH SarabunIT๙" w:hAnsi="TH SarabunIT๙" w:cs="TH SarabunIT๙"/>
          <w:sz w:val="32"/>
          <w:szCs w:val="32"/>
        </w:rPr>
        <w:t>Right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)</w:t>
      </w:r>
    </w:p>
    <w:p w14:paraId="145395EC" w14:textId="4D2B7836" w:rsidR="00CC22C7" w:rsidRPr="009444ED" w:rsidRDefault="003F783A" w:rsidP="00FD115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>) ภัยที่เกิดจากผลกระทบต่อสุขภาวะทางกายและจิตใจ (</w:t>
      </w:r>
      <w:r w:rsidR="00CC22C7" w:rsidRPr="009444ED">
        <w:rPr>
          <w:rFonts w:ascii="TH SarabunIT๙" w:hAnsi="TH SarabunIT๙" w:cs="TH SarabunIT๙"/>
          <w:sz w:val="32"/>
          <w:szCs w:val="32"/>
        </w:rPr>
        <w:t>Unhealthiness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99E99D7" w14:textId="6A2903A4" w:rsidR="00CC22C7" w:rsidRPr="009444ED" w:rsidRDefault="004D6CE4" w:rsidP="00435E02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โดยสามารถร้องทุกข์ ร้องเรียน หรือเตือน โดยผ่าน ระบบ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มายัง</w:t>
      </w:r>
      <w:r w:rsidR="00435E02">
        <w:rPr>
          <w:rFonts w:ascii="TH SarabunIT๙" w:hAnsi="TH SarabunIT๙" w:cs="TH SarabunIT๙"/>
          <w:sz w:val="32"/>
          <w:szCs w:val="32"/>
          <w:cs/>
        </w:rPr>
        <w:br/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ศูนย์ ความปลอดภัย กระทรวงศึกษาธิการ ใน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ช่องทาง ได้แก่ </w:t>
      </w:r>
    </w:p>
    <w:p w14:paraId="5E42FF08" w14:textId="10F37A2A" w:rsidR="00CC22C7" w:rsidRPr="009444ED" w:rsidRDefault="003F783A" w:rsidP="003F783A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1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D6CE4" w:rsidRPr="004D6CE4">
        <w:rPr>
          <w:rFonts w:ascii="TH SarabunIT๙" w:hAnsi="TH SarabunIT๙" w:cs="TH SarabunIT๙"/>
          <w:sz w:val="32"/>
          <w:szCs w:val="32"/>
        </w:rPr>
        <w:t>https</w:t>
      </w:r>
      <w:r w:rsidR="004D6CE4" w:rsidRPr="004D6CE4">
        <w:rPr>
          <w:rFonts w:ascii="TH SarabunIT๙" w:hAnsi="TH SarabunIT๙" w:cs="TH SarabunIT๙"/>
          <w:sz w:val="32"/>
          <w:szCs w:val="32"/>
          <w:cs/>
        </w:rPr>
        <w:t>://</w:t>
      </w:r>
      <w:r w:rsidR="004D6CE4" w:rsidRPr="004D6CE4">
        <w:rPr>
          <w:rFonts w:ascii="TH SarabunIT๙" w:hAnsi="TH SarabunIT๙" w:cs="TH SarabunIT๙"/>
          <w:sz w:val="32"/>
          <w:szCs w:val="32"/>
        </w:rPr>
        <w:t>www</w:t>
      </w:r>
      <w:r w:rsidR="004D6CE4" w:rsidRPr="004D6CE4">
        <w:rPr>
          <w:rFonts w:ascii="TH SarabunIT๙" w:hAnsi="TH SarabunIT๙" w:cs="TH SarabunIT๙"/>
          <w:sz w:val="32"/>
          <w:szCs w:val="32"/>
          <w:cs/>
        </w:rPr>
        <w:t>.</w:t>
      </w:r>
      <w:r w:rsidR="004D6CE4" w:rsidRPr="004D6CE4">
        <w:rPr>
          <w:rFonts w:ascii="TH SarabunIT๙" w:hAnsi="TH SarabunIT๙" w:cs="TH SarabunIT๙"/>
          <w:sz w:val="32"/>
          <w:szCs w:val="32"/>
        </w:rPr>
        <w:t>moesafetycenter</w:t>
      </w:r>
      <w:r w:rsidR="004D6CE4" w:rsidRPr="004D6CE4">
        <w:rPr>
          <w:rFonts w:ascii="TH SarabunIT๙" w:hAnsi="TH SarabunIT๙" w:cs="TH SarabunIT๙"/>
          <w:sz w:val="32"/>
          <w:szCs w:val="32"/>
          <w:cs/>
        </w:rPr>
        <w:t>.</w:t>
      </w:r>
      <w:r w:rsidR="004D6CE4" w:rsidRPr="004D6CE4">
        <w:rPr>
          <w:rFonts w:ascii="TH SarabunIT๙" w:hAnsi="TH SarabunIT๙" w:cs="TH SarabunIT๙"/>
          <w:sz w:val="32"/>
          <w:szCs w:val="32"/>
        </w:rPr>
        <w:t>com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ระบบ </w:t>
      </w:r>
      <w:r w:rsidR="00CC22C7" w:rsidRPr="009444ED">
        <w:rPr>
          <w:rFonts w:ascii="TH SarabunIT๙" w:hAnsi="TH SarabunIT๙" w:cs="TH SarabunIT๙"/>
          <w:sz w:val="32"/>
          <w:szCs w:val="32"/>
        </w:rPr>
        <w:t>Web App Responsive</w:t>
      </w:r>
    </w:p>
    <w:p w14:paraId="0DA9D8F7" w14:textId="3CF944B1" w:rsidR="00CC22C7" w:rsidRPr="009444ED" w:rsidRDefault="003F783A" w:rsidP="003F783A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2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C22C7" w:rsidRPr="009444ED">
        <w:rPr>
          <w:rFonts w:ascii="TH SarabunIT๙" w:hAnsi="TH SarabunIT๙" w:cs="TH SarabunIT๙"/>
          <w:sz w:val="32"/>
          <w:szCs w:val="32"/>
        </w:rPr>
        <w:t>Mobile App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34D9EB" w14:textId="355782AF" w:rsidR="00CC22C7" w:rsidRPr="009444ED" w:rsidRDefault="003F783A" w:rsidP="003F783A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3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C22C7" w:rsidRPr="009444ED">
        <w:rPr>
          <w:rFonts w:ascii="TH SarabunIT๙" w:hAnsi="TH SarabunIT๙" w:cs="TH SarabunIT๙"/>
          <w:sz w:val="32"/>
          <w:szCs w:val="32"/>
        </w:rPr>
        <w:t xml:space="preserve">Line@ 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4E250F" w14:textId="71E5B5CD" w:rsidR="00B75AF7" w:rsidRPr="009444ED" w:rsidRDefault="003F783A" w:rsidP="008B0D3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F29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C22C7" w:rsidRPr="009444ED">
        <w:rPr>
          <w:rFonts w:ascii="TH SarabunIT๙" w:hAnsi="TH SarabunIT๙" w:cs="TH SarabunIT๙"/>
          <w:sz w:val="32"/>
          <w:szCs w:val="32"/>
        </w:rPr>
        <w:t xml:space="preserve">Call Center 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02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126</w:t>
      </w:r>
      <w:r w:rsidR="00CC22C7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6565</w:t>
      </w:r>
    </w:p>
    <w:p w14:paraId="55B86A54" w14:textId="6225497A" w:rsidR="006F777A" w:rsidRPr="003F783A" w:rsidRDefault="003F783A" w:rsidP="003F783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777A" w:rsidRPr="003F783A">
        <w:rPr>
          <w:rFonts w:ascii="TH SarabunIT๙" w:hAnsi="TH SarabunIT๙" w:cs="TH SarabunIT๙"/>
          <w:b/>
          <w:bCs/>
          <w:sz w:val="32"/>
          <w:szCs w:val="32"/>
          <w:cs/>
        </w:rPr>
        <w:t>1.3.2 ปัญหาและอุปสรรค</w:t>
      </w:r>
    </w:p>
    <w:p w14:paraId="1ED3EC70" w14:textId="22A4AD17" w:rsidR="006F777A" w:rsidRPr="009444ED" w:rsidRDefault="003F783A" w:rsidP="003F783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777A" w:rsidRPr="009444ED">
        <w:rPr>
          <w:rFonts w:ascii="TH SarabunIT๙" w:hAnsi="TH SarabunIT๙" w:cs="TH SarabunIT๙"/>
          <w:sz w:val="32"/>
          <w:szCs w:val="32"/>
        </w:rPr>
        <w:t>1</w:t>
      </w:r>
      <w:r w:rsidR="00FD115D">
        <w:rPr>
          <w:rFonts w:ascii="TH SarabunIT๙" w:hAnsi="TH SarabunIT๙" w:cs="TH SarabunIT๙"/>
          <w:sz w:val="32"/>
          <w:szCs w:val="32"/>
          <w:cs/>
        </w:rPr>
        <w:t>.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 xml:space="preserve"> ระบบยังไม่เสถียรไม่สามารถใช้งานระบบ </w:t>
      </w:r>
      <w:r w:rsidR="009444ED">
        <w:rPr>
          <w:rFonts w:ascii="TH SarabunIT๙" w:hAnsi="TH SarabunIT๙" w:cs="TH SarabunIT๙"/>
          <w:sz w:val="32"/>
          <w:szCs w:val="32"/>
        </w:rPr>
        <w:t>MOE Safety Center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14:paraId="432248F3" w14:textId="01202A82" w:rsidR="006F777A" w:rsidRPr="009444ED" w:rsidRDefault="003F783A" w:rsidP="00FD115D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777A" w:rsidRPr="009444ED">
        <w:rPr>
          <w:rFonts w:ascii="TH SarabunIT๙" w:hAnsi="TH SarabunIT๙" w:cs="TH SarabunIT๙"/>
          <w:sz w:val="32"/>
          <w:szCs w:val="32"/>
        </w:rPr>
        <w:t>2</w:t>
      </w:r>
      <w:r w:rsidR="00FD115D">
        <w:rPr>
          <w:rFonts w:ascii="TH SarabunIT๙" w:hAnsi="TH SarabunIT๙" w:cs="TH SarabunIT๙"/>
          <w:sz w:val="32"/>
          <w:szCs w:val="32"/>
          <w:cs/>
        </w:rPr>
        <w:t>.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 xml:space="preserve"> บางพื้นที่ไม่มีสัญญาณอินเทอร์เน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>ต และอินเทอร์เน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>ตไม่เสถียรต่อการใช้งาน</w:t>
      </w:r>
    </w:p>
    <w:p w14:paraId="01848AA7" w14:textId="39619087" w:rsidR="00B75AF7" w:rsidRPr="009444ED" w:rsidRDefault="003F783A" w:rsidP="003F783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>3</w:t>
      </w:r>
      <w:r w:rsidR="00FD115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6049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>การแพร่ระบาดของโรคติดเชื้อไวรัสโค</w:t>
      </w:r>
      <w:proofErr w:type="spellStart"/>
      <w:r w:rsidR="00B75AF7" w:rsidRPr="009444E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B75AF7" w:rsidRPr="009444ED">
        <w:rPr>
          <w:rFonts w:ascii="TH SarabunIT๙" w:hAnsi="TH SarabunIT๙" w:cs="TH SarabunIT๙"/>
          <w:sz w:val="32"/>
          <w:szCs w:val="32"/>
          <w:cs/>
        </w:rPr>
        <w:t>นา 2019 (</w:t>
      </w:r>
      <w:r w:rsidR="00B75AF7" w:rsidRPr="009444ED">
        <w:rPr>
          <w:rFonts w:ascii="TH SarabunIT๙" w:hAnsi="TH SarabunIT๙" w:cs="TH SarabunIT๙"/>
          <w:sz w:val="32"/>
          <w:szCs w:val="32"/>
        </w:rPr>
        <w:t>COVID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="00B75AF7" w:rsidRPr="009444ED">
        <w:rPr>
          <w:rFonts w:ascii="TH SarabunIT๙" w:hAnsi="TH SarabunIT๙" w:cs="TH SarabunIT๙"/>
          <w:sz w:val="32"/>
          <w:szCs w:val="32"/>
        </w:rPr>
        <w:t>19</w:t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>) ทำให้การขับเคลื่อน</w:t>
      </w:r>
      <w:r w:rsidR="00FD115D">
        <w:rPr>
          <w:rFonts w:ascii="TH SarabunIT๙" w:hAnsi="TH SarabunIT๙" w:cs="TH SarabunIT๙"/>
          <w:sz w:val="32"/>
          <w:szCs w:val="32"/>
          <w:cs/>
        </w:rPr>
        <w:br/>
      </w:r>
      <w:r w:rsidR="00B75AF7" w:rsidRPr="009444ED">
        <w:rPr>
          <w:rFonts w:ascii="TH SarabunIT๙" w:hAnsi="TH SarabunIT๙" w:cs="TH SarabunIT๙"/>
          <w:sz w:val="32"/>
          <w:szCs w:val="32"/>
          <w:cs/>
        </w:rPr>
        <w:t>ไม่ต่อเนื่อง ยังไม่สามารถดำเนินการเป็นรูปธรรมได้เท่าที่ควร</w:t>
      </w:r>
    </w:p>
    <w:p w14:paraId="3CB387EB" w14:textId="3A325E89" w:rsidR="00B75AF7" w:rsidRPr="009444ED" w:rsidRDefault="003F783A" w:rsidP="003F783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5AF7" w:rsidRPr="003F783A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="00FD115D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176049" w:rsidRPr="003F78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ผู้ปกครองนักเรียนบางคนไม่สามารถเข้าถึงระบบได้ ด้วยเพราะไม่ถนัดในการใช้เทคโนโลยี</w:t>
      </w:r>
      <w:r w:rsidR="00176049" w:rsidRPr="009444ED">
        <w:rPr>
          <w:rFonts w:ascii="TH SarabunIT๙" w:hAnsi="TH SarabunIT๙" w:cs="TH SarabunIT๙"/>
          <w:sz w:val="32"/>
          <w:szCs w:val="32"/>
          <w:cs/>
        </w:rPr>
        <w:t>และความเข้าใจในระบบ</w:t>
      </w:r>
      <w:r w:rsidR="00506376" w:rsidRPr="009444ED">
        <w:rPr>
          <w:rFonts w:ascii="TH SarabunIT๙" w:hAnsi="TH SarabunIT๙" w:cs="TH SarabunIT๙"/>
          <w:sz w:val="32"/>
          <w:szCs w:val="32"/>
          <w:cs/>
        </w:rPr>
        <w:t>การใช้งาน</w:t>
      </w:r>
    </w:p>
    <w:p w14:paraId="39640475" w14:textId="77777777" w:rsidR="003F783A" w:rsidRPr="003F783A" w:rsidRDefault="006F777A" w:rsidP="0060480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783A">
        <w:rPr>
          <w:rFonts w:ascii="TH SarabunIT๙" w:hAnsi="TH SarabunIT๙" w:cs="TH SarabunIT๙"/>
          <w:b/>
          <w:bCs/>
          <w:sz w:val="32"/>
          <w:szCs w:val="32"/>
          <w:cs/>
        </w:rPr>
        <w:t>1.3.3 การแก้ไขปัญหาและข้อเสนอแนะ</w:t>
      </w:r>
    </w:p>
    <w:p w14:paraId="155557F7" w14:textId="7144D73A" w:rsidR="006F777A" w:rsidRPr="009444ED" w:rsidRDefault="00527E25" w:rsidP="0060480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>-</w:t>
      </w:r>
      <w:r w:rsidR="003F7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783A"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0EB23C0C" w14:textId="319B18F8" w:rsidR="003E6BE5" w:rsidRPr="009444ED" w:rsidRDefault="003F783A" w:rsidP="003F78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145B6B" w:rsidRPr="009444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</w:t>
      </w:r>
      <w:r w:rsidR="003E6BE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ายที่ 2 การยกระดับคุณภาพการศึกษ</w:t>
      </w:r>
      <w:r w:rsidR="00527E2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14:paraId="126B75C5" w14:textId="63F26DEF" w:rsidR="003F783A" w:rsidRPr="008B0D3D" w:rsidRDefault="003F783A" w:rsidP="00FD115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D115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2.1</w:t>
      </w:r>
      <w:r w:rsidR="00424DDE" w:rsidRPr="00FD115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โครงการพัฒนาครูเพื่อการจัดการเรียนรู้เพื่อพัฒนาสมรรถนะผู้เรียนที่ตอบสนองการเปลี่ยนแปลง</w:t>
      </w:r>
      <w:r w:rsidR="00424DDE" w:rsidRPr="008B0D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ในศตวรรษที่</w:t>
      </w:r>
      <w:r w:rsidR="00424DDE" w:rsidRPr="008B0D3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21 </w:t>
      </w:r>
      <w:r w:rsidR="00424DDE" w:rsidRPr="008B0D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ของโรงเรียนเอกชน</w:t>
      </w:r>
    </w:p>
    <w:p w14:paraId="04494D6C" w14:textId="64EFBC5C" w:rsidR="003F783A" w:rsidRPr="008B0D3D" w:rsidRDefault="003F783A" w:rsidP="00FD115D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0D3D">
        <w:rPr>
          <w:rFonts w:ascii="TH SarabunIT๙" w:hAnsi="TH SarabunIT๙" w:cs="TH SarabunIT๙"/>
          <w:sz w:val="32"/>
          <w:szCs w:val="32"/>
          <w:cs/>
        </w:rPr>
        <w:tab/>
      </w:r>
      <w:r w:rsidRPr="008B0D3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8B0D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B0D3D">
        <w:rPr>
          <w:rFonts w:ascii="TH SarabunIT๙" w:hAnsi="TH SarabunIT๙" w:cs="TH SarabunIT๙"/>
          <w:b/>
          <w:bCs/>
          <w:sz w:val="32"/>
          <w:szCs w:val="32"/>
          <w:cs/>
        </w:rPr>
        <w:t>.1 สภาพความก้าวหน้า ความสำเร็จของการดำเนินงานตามนโยบาย</w:t>
      </w:r>
    </w:p>
    <w:p w14:paraId="21DED827" w14:textId="6EF24DF4" w:rsidR="005243E0" w:rsidRPr="009444ED" w:rsidRDefault="003F783A" w:rsidP="00FD115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D3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243E0" w:rsidRPr="008B0D3D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สำนักงานศึกษาธิการจังหวัดศรีสะเกษ </w:t>
      </w:r>
      <w:r w:rsidR="005243E0" w:rsidRPr="008B0D3D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ได้ดำเนินแนวทางในการจัดการเรียนการสอนตามหลักสูตรฐานสมรรถนะ</w:t>
      </w:r>
      <w:r w:rsidRPr="008B0D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43E0" w:rsidRPr="008B0D3D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นั้น สามารถดำเนินการได้ </w:t>
      </w:r>
      <w:r w:rsidR="006610EB" w:rsidRPr="008B0D3D">
        <w:rPr>
          <w:rFonts w:ascii="TH SarabunIT๙" w:eastAsia="Times New Roman" w:hAnsi="TH SarabunIT๙" w:cs="TH SarabunIT๙"/>
          <w:sz w:val="32"/>
          <w:szCs w:val="32"/>
        </w:rPr>
        <w:t>5</w:t>
      </w:r>
      <w:r w:rsidR="005243E0" w:rsidRPr="008B0D3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แนวทางอัน</w:t>
      </w:r>
      <w:r w:rsidR="005243E0" w:rsidRPr="008B0D3D">
        <w:rPr>
          <w:rFonts w:ascii="TH SarabunIT๙" w:hAnsi="TH SarabunIT๙" w:cs="TH SarabunIT๙"/>
          <w:sz w:val="32"/>
          <w:szCs w:val="32"/>
          <w:cs/>
        </w:rPr>
        <w:t>โครงการพัฒนาครูเพื่อการจัดการเรียนรู้</w:t>
      </w:r>
      <w:r w:rsidR="00FD115D">
        <w:rPr>
          <w:rFonts w:ascii="TH SarabunIT๙" w:hAnsi="TH SarabunIT๙" w:cs="TH SarabunIT๙"/>
          <w:sz w:val="32"/>
          <w:szCs w:val="32"/>
          <w:cs/>
        </w:rPr>
        <w:br/>
      </w:r>
      <w:r w:rsidR="005243E0" w:rsidRPr="008B0D3D">
        <w:rPr>
          <w:rFonts w:ascii="TH SarabunIT๙" w:hAnsi="TH SarabunIT๙" w:cs="TH SarabunIT๙"/>
          <w:sz w:val="32"/>
          <w:szCs w:val="32"/>
          <w:cs/>
        </w:rPr>
        <w:t xml:space="preserve">เพื่อพัฒนาสมรรถนะผู้เรียนที่ตอบสนองการเปลี่ยนแปลงในศตวรรษที่ </w:t>
      </w:r>
      <w:r w:rsidR="005243E0" w:rsidRPr="008B0D3D">
        <w:rPr>
          <w:rFonts w:ascii="TH SarabunIT๙" w:hAnsi="TH SarabunIT๙" w:cs="TH SarabunIT๙"/>
          <w:sz w:val="32"/>
          <w:szCs w:val="32"/>
        </w:rPr>
        <w:t>21</w:t>
      </w:r>
      <w:r w:rsidR="005243E0" w:rsidRPr="008B0D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7E25" w:rsidRPr="008B0D3D">
        <w:rPr>
          <w:rFonts w:ascii="TH SarabunIT๙" w:hAnsi="TH SarabunIT๙" w:cs="TH SarabunIT๙"/>
          <w:sz w:val="32"/>
          <w:szCs w:val="32"/>
          <w:cs/>
        </w:rPr>
        <w:t xml:space="preserve">ของโรงเรียนเอกชนในสังกัด </w:t>
      </w:r>
      <w:r w:rsidR="005243E0" w:rsidRPr="008B0D3D">
        <w:rPr>
          <w:rFonts w:ascii="TH SarabunIT๙" w:hAnsi="TH SarabunIT๙" w:cs="TH SarabunIT๙"/>
          <w:sz w:val="32"/>
          <w:szCs w:val="32"/>
          <w:cs/>
        </w:rPr>
        <w:t>โดยมีกิจกรรมในโครงการดังนี้</w:t>
      </w:r>
    </w:p>
    <w:p w14:paraId="74FD457C" w14:textId="2B833C24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แนวทางที่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ใช้งานเดิม เสริมสมรรถนะ</w:t>
      </w:r>
    </w:p>
    <w:p w14:paraId="335F97F0" w14:textId="64A6F988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sz w:val="32"/>
          <w:szCs w:val="32"/>
          <w:cs/>
        </w:rPr>
        <w:t>เป็นการสอนตามปกติที่สอดแทรกสมรรถนะที่สอดคล้องกับการบทเรียนนั้นเข้าไป และอาจปรับหรือสร้างสรรค์กิจกรรม ต่อยอด เพื่อให้ผู้เรียนได้พัฒนาสมรรถนะนั้น</w:t>
      </w:r>
    </w:p>
    <w:p w14:paraId="7554AF9F" w14:textId="7C90A7C0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แนวทางที่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ใช้งานเดิม ต่อเติมสมรรถนะ</w:t>
      </w:r>
    </w:p>
    <w:p w14:paraId="4CE25402" w14:textId="69D9CEA7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sz w:val="32"/>
          <w:szCs w:val="32"/>
          <w:cs/>
        </w:rPr>
        <w:t>เป็นการสอนตามปกติที่สอดแทรกสมรรถนะที่สอดคล้องกับการบทเรียนนั้นเข้าไป และมีการเน้นสมรรถนะที่เกี่ยวข้องให้มากขึ้น ซึ่งจะช่วยให้ผู้เรียนใช้ความรู้ทักษะได้จริงในสถานการณ์ที่หลากหลาย</w:t>
      </w:r>
    </w:p>
    <w:p w14:paraId="21BDA446" w14:textId="205C4C08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แนวทางที่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ใช้รูปแบบการเรียนรู้ สู่การพัฒนาสมรรถนะ</w:t>
      </w:r>
    </w:p>
    <w:p w14:paraId="0353D937" w14:textId="7E540F55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sz w:val="32"/>
          <w:szCs w:val="32"/>
          <w:cs/>
        </w:rPr>
        <w:t>เป็นการสอนตามปกติที่มีการนำรูปแบบการเรียนรู้ที่ใช้เดิมมาวิเคราะห์เชื่อมโยงกับสมรรถนะที่สอดคล้องกับรูปแบบการเรียนรู้และบทเรียน ซึ่งช่วยให้ผู้เรียนเกิดการเรียนรู้ตามจุดประสงค์</w:t>
      </w:r>
      <w:r w:rsidR="001E3B2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E6BE5" w:rsidRPr="009444ED">
        <w:rPr>
          <w:rFonts w:ascii="TH SarabunIT๙" w:eastAsia="Times New Roman" w:hAnsi="TH SarabunIT๙" w:cs="TH SarabunIT๙"/>
          <w:sz w:val="32"/>
          <w:szCs w:val="32"/>
          <w:cs/>
        </w:rPr>
        <w:t>พร้อมกับการเกิดสมรรถนะ</w:t>
      </w:r>
    </w:p>
    <w:p w14:paraId="42C0C6E8" w14:textId="27D8C366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แนวทางที่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สมรรถนะเป็นฐาน ผสานตัวชี้วัด</w:t>
      </w:r>
    </w:p>
    <w:p w14:paraId="789B8766" w14:textId="3AD8BF46" w:rsidR="003E6BE5" w:rsidRPr="009444ED" w:rsidRDefault="003F783A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sz w:val="32"/>
          <w:szCs w:val="32"/>
          <w:cs/>
        </w:rPr>
        <w:t>เป็นการสอนโดยนำสมรรถนะและตัวชี้วัดที่สอดคล้องกันมาออกแบบการสอนร่วมกัน เพื่อให้</w:t>
      </w:r>
      <w:r w:rsidR="003E6BE5" w:rsidRPr="00435E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ผู้เรียนได้เรียนรู้ทั้งเนื้อหาสาระและทักษะตามตัวชี้วัดที่กำหนด พร้อมกับการพัฒนาสมรรถนะหลักที่จำเป็นต่อชีวิต</w:t>
      </w:r>
    </w:p>
    <w:p w14:paraId="01A65217" w14:textId="5AB6D7E6" w:rsidR="003E6BE5" w:rsidRPr="009444ED" w:rsidRDefault="006610EB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แนวทางที่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 </w:t>
      </w:r>
      <w:r w:rsidR="003E6BE5" w:rsidRPr="009444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บูรณาการผสานหลายสมรรถนะ</w:t>
      </w:r>
    </w:p>
    <w:p w14:paraId="64A7DD8C" w14:textId="338581D3" w:rsidR="003E6BE5" w:rsidRPr="009444ED" w:rsidRDefault="006610EB" w:rsidP="00FD115D">
      <w:pPr>
        <w:shd w:val="clear" w:color="auto" w:fill="FFFFFF"/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eastAsia="Times New Roman" w:hAnsi="TH SarabunIT๙" w:cs="TH SarabunIT๙"/>
          <w:sz w:val="32"/>
          <w:szCs w:val="32"/>
          <w:cs/>
        </w:rPr>
        <w:t>เป็นการสอนโดยนำสมรรถนะหลักทั้งสิบด้านเป็นตัวตั้ง แล้วออกแบบการสอนที่มีลักษณะเป็นหน่วยบูรณาการที่ช่วยให้เด็กได้เรียนรู้อย่างเป็นธรรมชาติ และเห็นความสัมพันธ์ระหว่างวิชา/กลุ่มสาระการเรียนรู้ต่าง ๆ</w:t>
      </w:r>
    </w:p>
    <w:p w14:paraId="7B25B558" w14:textId="77777777" w:rsidR="00FD115D" w:rsidRDefault="00FD115D" w:rsidP="00FD115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2D6A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 มี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โรงเรียนที่เข้าร่วมโครงการโรงเรียนนำร่องการใช้หลักสูตรฐานสมรรถนะ ในพื้นที่นวัตกรรมการศึกษา จำนวน 12 โรงเรียน</w:t>
      </w:r>
      <w:r w:rsidR="003E2D6A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ที่สังกัดสำนักงานเขตพื้นที่การศึกษาประถมศึกษาศรีสะเกษ เขต </w:t>
      </w:r>
      <w:r w:rsidR="003E2D6A" w:rsidRPr="009444ED">
        <w:rPr>
          <w:rFonts w:ascii="TH SarabunIT๙" w:hAnsi="TH SarabunIT๙" w:cs="TH SarabunIT๙"/>
          <w:sz w:val="32"/>
          <w:szCs w:val="32"/>
          <w:lang w:eastAsia="ja-JP"/>
        </w:rPr>
        <w:t>2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ได้แก่ </w:t>
      </w:r>
    </w:p>
    <w:p w14:paraId="735D3D35" w14:textId="469E3720" w:rsidR="00FD115D" w:rsidRDefault="00FD115D" w:rsidP="00FD115D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1. 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โรงเรียนบ้านบัว</w:t>
      </w:r>
      <w:proofErr w:type="spellStart"/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หุ่ง</w:t>
      </w:r>
      <w:proofErr w:type="spellEnd"/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(รัฐราษฎร์สามัคคี) </w:t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7.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โรงเรียนบ้านโก </w:t>
      </w:r>
    </w:p>
    <w:p w14:paraId="2CD2C2CB" w14:textId="3EB596E0" w:rsidR="00FD115D" w:rsidRDefault="00FD115D" w:rsidP="00FD115D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2. 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โรงเรียนบ้านเพ</w:t>
      </w:r>
      <w:proofErr w:type="spellStart"/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ีย</w:t>
      </w:r>
      <w:proofErr w:type="spellEnd"/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มาต (รัฐราษฎร์พิทยาคาร) </w:t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8.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โรงเรียนบ้านหนองกก</w:t>
      </w:r>
    </w:p>
    <w:p w14:paraId="17A71565" w14:textId="5769D774" w:rsidR="00FD115D" w:rsidRDefault="00FD115D" w:rsidP="00FD115D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3. 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โรงเรียนบ้านหนองห้าง </w:t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9.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โรงเรียนบ้านโคก </w:t>
      </w:r>
    </w:p>
    <w:p w14:paraId="55516FCF" w14:textId="28D53E1B" w:rsidR="00FD115D" w:rsidRDefault="00FD115D" w:rsidP="00FD115D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4. 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โรงเรียนบ้านอีสร้อย </w:t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10.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โรงเรียนบ้านอีหนา</w:t>
      </w:r>
      <w:r w:rsidR="00C52C30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(รัฐประชานุกูล) </w:t>
      </w:r>
    </w:p>
    <w:p w14:paraId="6988807A" w14:textId="25033BF9" w:rsidR="00FD115D" w:rsidRDefault="00FD115D" w:rsidP="00FD115D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5. 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โรงเรียนบ้านเสียว </w:t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11.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โรงเรียนบ้านนานวนหนองแคน </w:t>
      </w:r>
    </w:p>
    <w:p w14:paraId="39DE0328" w14:textId="0820819F" w:rsidR="00FD115D" w:rsidRDefault="00FD115D" w:rsidP="00FD115D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6. 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โรงเรียนบ้านโจดม่วง </w:t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12. </w:t>
      </w:r>
      <w:r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โรงเรียนเมืองคง (คงคาวิทยา) </w:t>
      </w:r>
    </w:p>
    <w:p w14:paraId="57893BDD" w14:textId="4E7B77C5" w:rsidR="00BE1E86" w:rsidRPr="009444ED" w:rsidRDefault="00FD115D" w:rsidP="00C52C3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t>ซึ่งได้เริ่มใช้หลักสูตรสถานศึกษาฐานสมรรถนะในปีการศึกษา 2565 นี้แล้ว สำนักงานเขตพื้นที่การศึกษาประถมศึกษาศรีสะเกษ เขต 2 โดยกลุ่มงานนิเทศ ติดตาม และประเมินผลการจัดการศึกษา มีหน้าที่ในการส่งเสริมและสนับสนุนการจัดการศึกษาได้ตระหนักและให้ความสำคัญที่จะพัฒนาส่งเสริมให้สถานศึกษานำร่องฯ ทั้ง 12 โรงเรียนมีหลักสูตรสถานศึกษาฐานสมรรถนะที่สมบูรณ์ เหมาะสมกับบริบท สภาพปัญหา และความต้องการของแต่ละโรงเรียน และให้ขวัญกำลังใจ กำกับดูแลพัฒนาสถานศึกษานำร่องในพื้นที่นวัตกรรม</w:t>
      </w:r>
      <w:r w:rsidR="00BE1E86" w:rsidRPr="009444ED">
        <w:rPr>
          <w:rFonts w:ascii="TH SarabunIT๙" w:hAnsi="TH SarabunIT๙" w:cs="TH SarabunIT๙"/>
          <w:sz w:val="32"/>
          <w:szCs w:val="32"/>
          <w:cs/>
          <w:lang w:eastAsia="ja-JP"/>
        </w:rPr>
        <w:lastRenderedPageBreak/>
        <w:t>การศึกษาขับเคลื่อนหลักสูตรและการจัดการเรียนรู้สู่สมรรถนะของผู้เรียน รวมทั้งร่วมผลักดันยุทธศาสตร์และแผนการดำเนินงานเพื่อขับเคลื่อนพื้นที่นวัตกรรมการศึกษาโดยประสานความร่วมมือและบูรณาการการทำงานกับสำนักงานศึกษาธิการจังหวัด และหน่วยงานที่เกี่ยวข้องทั้ง สพฐ. และ สบน.</w:t>
      </w:r>
    </w:p>
    <w:p w14:paraId="49C377EF" w14:textId="287B9A25" w:rsidR="003E6BE5" w:rsidRPr="009444ED" w:rsidRDefault="006610EB" w:rsidP="00C52C3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7E25" w:rsidRPr="009444ED">
        <w:rPr>
          <w:rFonts w:ascii="TH SarabunIT๙" w:hAnsi="TH SarabunIT๙" w:cs="TH SarabunIT๙"/>
          <w:sz w:val="32"/>
          <w:szCs w:val="32"/>
          <w:cs/>
        </w:rPr>
        <w:t>โดย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</w:t>
      </w:r>
      <w:r w:rsidR="00527E25" w:rsidRPr="009444ED">
        <w:rPr>
          <w:rFonts w:ascii="TH SarabunIT๙" w:hAnsi="TH SarabunIT๙" w:cs="TH SarabunIT๙"/>
          <w:sz w:val="32"/>
          <w:szCs w:val="32"/>
          <w:cs/>
        </w:rPr>
        <w:t>าธิการจังหวัดศรีสะเกษได้จัดทำ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โครงการพัฒนาครูเพื่อการจัดการเรียนรู้</w:t>
      </w:r>
      <w:r w:rsidR="00C52C30">
        <w:rPr>
          <w:rFonts w:ascii="TH SarabunIT๙" w:hAnsi="TH SarabunIT๙" w:cs="TH SarabunIT๙"/>
          <w:sz w:val="32"/>
          <w:szCs w:val="32"/>
          <w:cs/>
        </w:rPr>
        <w:br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เพื่อพัฒนาสมรรถนะผู้เรียนที่ตอบสนองการเปลี่ยนแปลงในศตวรรษที่ </w:t>
      </w:r>
      <w:r w:rsidR="00527E25" w:rsidRPr="009444ED">
        <w:rPr>
          <w:rFonts w:ascii="TH SarabunIT๙" w:hAnsi="TH SarabunIT๙" w:cs="TH SarabunIT๙"/>
          <w:sz w:val="32"/>
          <w:szCs w:val="32"/>
          <w:cs/>
        </w:rPr>
        <w:t>21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 โดยมีกิจกรรมในโครงการดังนี้</w:t>
      </w:r>
    </w:p>
    <w:p w14:paraId="6ADCEF07" w14:textId="47A215E5" w:rsidR="003E6BE5" w:rsidRPr="009444ED" w:rsidRDefault="006610EB" w:rsidP="00C52C3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6F3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>จัดทำโครงการพัฒนาหลักสูตรสถานศึกษาและการจัดกระบวนการเรียนรู้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 เพื่อพัฒนาครูให้มีความรู้ความเข้าใจ ส่งเสริมการจัดการเรียนการสอนมุ่งให้ผู้เรียนเกิดสมรรถนะและมีคุณลักษณะ อันพึงประสงค์ที่สอดคล้องกับสถานการณ์ปัจจุบันที่มีความผันผวนอยู่ตลอดเวลา สภาพท้องถิ่น และพื้นที่นวัตกรรม </w:t>
      </w:r>
    </w:p>
    <w:p w14:paraId="66B7C970" w14:textId="77777777" w:rsidR="00EC6F31" w:rsidRDefault="006610EB" w:rsidP="00EC6F3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6F31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 xml:space="preserve">กิจกรรมที่ </w:t>
      </w:r>
      <w:r w:rsidR="003E6BE5" w:rsidRPr="00EC6F31">
        <w:rPr>
          <w:rFonts w:ascii="TH SarabunIT๙" w:hAnsi="TH SarabunIT๙" w:cs="TH SarabunIT๙"/>
          <w:sz w:val="32"/>
          <w:szCs w:val="32"/>
        </w:rPr>
        <w:t>1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 xml:space="preserve"> คือ การพัฒนาหลักสูตรสถานศึกษามุ่งพัฒนาสมรรถนะและคุณลักษณะอันพึงประสงค์</w:t>
      </w:r>
      <w:r w:rsidR="003E6BE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70B15C2" w14:textId="33B7CD97" w:rsidR="003E6BE5" w:rsidRPr="00EC6F31" w:rsidRDefault="00EC6F31" w:rsidP="00EC6F3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การดำเนินการจะคำนึงถึงนโยบายด้านการยกระดับคุณภาพการศึกษา ข้อ </w:t>
      </w:r>
      <w:r w:rsidR="003E6BE5" w:rsidRPr="009444ED">
        <w:rPr>
          <w:rFonts w:ascii="TH SarabunIT๙" w:hAnsi="TH SarabunIT๙" w:cs="TH SarabunIT๙"/>
          <w:sz w:val="32"/>
          <w:szCs w:val="32"/>
        </w:rPr>
        <w:t>2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E6BE5" w:rsidRPr="009444ED">
        <w:rPr>
          <w:rFonts w:ascii="TH SarabunIT๙" w:hAnsi="TH SarabunIT๙" w:cs="TH SarabunIT๙"/>
          <w:sz w:val="32"/>
          <w:szCs w:val="32"/>
        </w:rPr>
        <w:t>1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สนับสนุนให้สถานศึกษานำหลักสูตรฐานสมรรถนะไปสู่การปฏิบัติอย่างเต็มรูปแบบ เพื่อสร้างสมรรถนะที่สำคัญจำเป็นสำหรับศตวรรษที่ </w:t>
      </w:r>
      <w:r w:rsidR="003E6BE5" w:rsidRPr="009444ED">
        <w:rPr>
          <w:rFonts w:ascii="TH SarabunIT๙" w:hAnsi="TH SarabunIT๙" w:cs="TH SarabunIT๙"/>
          <w:sz w:val="32"/>
          <w:szCs w:val="32"/>
        </w:rPr>
        <w:t>21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 ให้กับผู้เรียน </w:t>
      </w:r>
    </w:p>
    <w:p w14:paraId="5F4E9123" w14:textId="5976E950" w:rsidR="003E6BE5" w:rsidRPr="009444ED" w:rsidRDefault="006610EB" w:rsidP="00EC6F31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 xml:space="preserve">ในการออกนิเทศ ติดตาม การเปิดภาคเรียนของหน่วยงานต้นสังกัด และการเข้าร่วมประชุมกับผู้บริหารโรงเรียน ได้แจ้งเกี่ยวกับนโยบาย พร้อมกับได้สนทนาแลกเปลี่ยนความคิดเห็นกับผู้บริหาร ครู และบุคลากรทางการศึกษา เกี่ยวกับการจัดการเรียนการสอน โดยเน้นให้ผู้เรียนได้ฝึกทักษะจนชำนาญ เชี่ยวชาญเกิดเป็นสมรรถนะเรื่องที่เรียนรู้ </w:t>
      </w:r>
    </w:p>
    <w:p w14:paraId="6422C780" w14:textId="3DBC3D8F" w:rsidR="003E6BE5" w:rsidRPr="00EC6F31" w:rsidRDefault="006610EB" w:rsidP="00C52C3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6F3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C6F31" w:rsidRPr="00EC6F31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3E6BE5" w:rsidRPr="00EC6F31">
        <w:rPr>
          <w:rFonts w:ascii="TH SarabunIT๙" w:hAnsi="TH SarabunIT๙" w:cs="TH SarabunIT๙"/>
          <w:spacing w:val="-4"/>
          <w:sz w:val="32"/>
          <w:szCs w:val="32"/>
          <w:cs/>
        </w:rPr>
        <w:t>กิจกรรมที่ 2 การอบรมเชิงปฏิบัติการการจัดการเรียนรู้เชิงรุก (</w:t>
      </w:r>
      <w:r w:rsidR="003E6BE5" w:rsidRPr="00EC6F31">
        <w:rPr>
          <w:rFonts w:ascii="TH SarabunIT๙" w:hAnsi="TH SarabunIT๙" w:cs="TH SarabunIT๙"/>
          <w:spacing w:val="-4"/>
          <w:sz w:val="32"/>
          <w:szCs w:val="32"/>
        </w:rPr>
        <w:t>Active Learning</w:t>
      </w:r>
      <w:r w:rsidR="003E6BE5" w:rsidRPr="00EC6F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C52C3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E6BE5" w:rsidRPr="00EC6F31">
        <w:rPr>
          <w:rFonts w:ascii="TH SarabunIT๙" w:hAnsi="TH SarabunIT๙" w:cs="TH SarabunIT๙"/>
          <w:spacing w:val="-4"/>
          <w:sz w:val="32"/>
          <w:szCs w:val="32"/>
          <w:cs/>
        </w:rPr>
        <w:t>เพื่อพัฒนา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 xml:space="preserve">สมรรถนะทางการเรียนรู้สู่ห้องเรียน </w:t>
      </w:r>
    </w:p>
    <w:p w14:paraId="254C66E6" w14:textId="79925CB4" w:rsidR="003E6BE5" w:rsidRPr="00EC6F31" w:rsidRDefault="006610EB" w:rsidP="00C52C3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6F31">
        <w:rPr>
          <w:rFonts w:ascii="TH SarabunIT๙" w:hAnsi="TH SarabunIT๙" w:cs="TH SarabunIT๙"/>
          <w:sz w:val="32"/>
          <w:szCs w:val="32"/>
          <w:cs/>
        </w:rPr>
        <w:tab/>
      </w:r>
      <w:r w:rsidR="00EC6F31" w:rsidRPr="00C52C30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3E6BE5" w:rsidRPr="00C52C30">
        <w:rPr>
          <w:rFonts w:ascii="TH SarabunIT๙" w:hAnsi="TH SarabunIT๙" w:cs="TH SarabunIT๙"/>
          <w:sz w:val="32"/>
          <w:szCs w:val="32"/>
          <w:cs/>
        </w:rPr>
        <w:t>กิจกรรมที่ 3 กิจกรรมพัฒนาศึกษานิเทศก์และผู้บริหารการศึกษาในการนิเทศการจัด</w:t>
      </w:r>
      <w:r w:rsidR="00C52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>การเรียนรู้เชิงรุก (</w:t>
      </w:r>
      <w:r w:rsidR="003E6BE5" w:rsidRPr="00EC6F31">
        <w:rPr>
          <w:rFonts w:ascii="TH SarabunIT๙" w:hAnsi="TH SarabunIT๙" w:cs="TH SarabunIT๙"/>
          <w:sz w:val="32"/>
          <w:szCs w:val="32"/>
        </w:rPr>
        <w:t>Active Learning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>)</w:t>
      </w:r>
      <w:r w:rsidR="00EC6F31" w:rsidRPr="00EC6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>และการพัฒนานวัตกรรม</w:t>
      </w:r>
    </w:p>
    <w:p w14:paraId="7F144085" w14:textId="37AFBD47" w:rsidR="003E6BE5" w:rsidRPr="00EC6F31" w:rsidRDefault="006610EB" w:rsidP="00C52C3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6F31">
        <w:rPr>
          <w:rFonts w:ascii="TH SarabunIT๙" w:hAnsi="TH SarabunIT๙" w:cs="TH SarabunIT๙"/>
          <w:sz w:val="32"/>
          <w:szCs w:val="32"/>
          <w:cs/>
        </w:rPr>
        <w:tab/>
      </w:r>
      <w:r w:rsidR="00EC6F31" w:rsidRPr="00EC6F31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3E6BE5" w:rsidRPr="00EC6F31">
        <w:rPr>
          <w:rFonts w:ascii="TH SarabunIT๙" w:hAnsi="TH SarabunIT๙" w:cs="TH SarabunIT๙"/>
          <w:sz w:val="32"/>
          <w:szCs w:val="32"/>
          <w:cs/>
        </w:rPr>
        <w:t xml:space="preserve">กิจกรรมที่ 4 กิจกรรมแลกเปลี่ยนเรียนรู้แสดงผลงาน การปฏิบัติที่เป็นเลิศการจัดการเรียนรู้เพื่อพัฒนาสมรรถนะผู้เรียนที่ตอบสนองการเปลี่ยนแปลงในศตวรรษที่ </w:t>
      </w:r>
      <w:r w:rsidR="00604807" w:rsidRPr="00EC6F31">
        <w:rPr>
          <w:rFonts w:ascii="TH SarabunIT๙" w:hAnsi="TH SarabunIT๙" w:cs="TH SarabunIT๙"/>
          <w:sz w:val="32"/>
          <w:szCs w:val="32"/>
          <w:cs/>
        </w:rPr>
        <w:t>21</w:t>
      </w:r>
    </w:p>
    <w:p w14:paraId="43431D8A" w14:textId="62770936" w:rsidR="0023621E" w:rsidRPr="009444ED" w:rsidRDefault="006610EB" w:rsidP="00EC6F3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14:paraId="71C0F864" w14:textId="1A9D90A1" w:rsidR="0023621E" w:rsidRPr="009444ED" w:rsidRDefault="00EC6F31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F55F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61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21E" w:rsidRPr="009444ED">
        <w:rPr>
          <w:rFonts w:ascii="TH SarabunIT๙" w:hAnsi="TH SarabunIT๙" w:cs="TH SarabunIT๙"/>
          <w:sz w:val="32"/>
          <w:szCs w:val="32"/>
          <w:cs/>
        </w:rPr>
        <w:t>ความไม่ชัดเจนในเรื่องของการใช้หลักสูตรฐานสมรรถนะที่ผ่านมา ทำให้เกิดความไม่แน่ใจในการขับเคลื่อนขยายผล</w:t>
      </w:r>
    </w:p>
    <w:p w14:paraId="130605A0" w14:textId="2E1F5329" w:rsidR="0023621E" w:rsidRPr="009444ED" w:rsidRDefault="006610EB" w:rsidP="000F55F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23621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การแก้ไขปัญหาและข้อเสนอแนะ</w:t>
      </w:r>
    </w:p>
    <w:p w14:paraId="69127C5A" w14:textId="109BA2AB" w:rsidR="0023621E" w:rsidRPr="009444ED" w:rsidRDefault="006610EB" w:rsidP="00C52C30">
      <w:pPr>
        <w:tabs>
          <w:tab w:val="left" w:pos="1560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621E" w:rsidRPr="009444ED">
        <w:rPr>
          <w:rFonts w:ascii="TH SarabunIT๙" w:hAnsi="TH SarabunIT๙" w:cs="TH SarabunIT๙"/>
          <w:sz w:val="32"/>
          <w:szCs w:val="32"/>
          <w:cs/>
        </w:rPr>
        <w:t xml:space="preserve">- ประสานความร่วมมือกันทำงานกับหน่วยงานที่เกี่ยวข้อง เช่น กลุ่มโรงเรียนในพื้นที่นวัตกรรมการศึกษา </w:t>
      </w:r>
      <w:r w:rsidR="00C52C30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23621E" w:rsidRPr="009444ED">
        <w:rPr>
          <w:rFonts w:ascii="TH SarabunIT๙" w:hAnsi="TH SarabunIT๙" w:cs="TH SarabunIT๙"/>
          <w:sz w:val="32"/>
          <w:szCs w:val="32"/>
          <w:cs/>
        </w:rPr>
        <w:t>ศึกษาธิการจังหวัดศรีสะเกษ สำนักงานบริหารพื้นที่นวัตกรรมการศึกษา และสำนักงานคณะกรรมการการศึกษาขั้นพื้นฐาน เพื่อขับเคลื่อนการจัดการศึกษาฐานสมรรถนะ</w:t>
      </w:r>
    </w:p>
    <w:p w14:paraId="25A7D836" w14:textId="77777777" w:rsidR="003E6BE5" w:rsidRPr="009444ED" w:rsidRDefault="003E6BE5" w:rsidP="00604807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14:paraId="331E6543" w14:textId="10CF91A8" w:rsidR="003E6BE5" w:rsidRPr="006610EB" w:rsidRDefault="006610EB" w:rsidP="006610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E6BE5" w:rsidRPr="006610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การพัฒนาผู้เรียนให้มีสมรรถนะและทักษะที่จำเป็นในศตวรรษที่ 21 </w:t>
      </w:r>
    </w:p>
    <w:p w14:paraId="301F866B" w14:textId="3E42E004" w:rsidR="003E6BE5" w:rsidRPr="00E46F97" w:rsidRDefault="003E6BE5" w:rsidP="000F55F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2.2.1 สภาพความก้าวหน้า ความสำเร็จของการดำเนินงานตามนโยบาย</w:t>
      </w:r>
    </w:p>
    <w:p w14:paraId="447490DC" w14:textId="30411775" w:rsidR="003E6BE5" w:rsidRPr="009444ED" w:rsidRDefault="00E46F97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ได้จัดทำโครงการพัฒนาหลักสูตรสถานศึกษาฐานสมรรถนะ ในโรงเรียนนำร่องพื้นที่</w:t>
      </w:r>
      <w:r w:rsidR="003E6BE5" w:rsidRPr="000F55F2">
        <w:rPr>
          <w:rFonts w:ascii="TH SarabunIT๙" w:hAnsi="TH SarabunIT๙" w:cs="TH SarabunIT๙"/>
          <w:spacing w:val="-6"/>
          <w:sz w:val="32"/>
          <w:szCs w:val="32"/>
          <w:cs/>
        </w:rPr>
        <w:t>นวัตกรรมการศึกษา รุ่น 1 และรุ่น 2 รวม 115 โรงเรียน เพื่อให้ครูจัดกิจกรรมการเรียนรู้โดยยึดสมรรถนะเป็นหลัก</w:t>
      </w:r>
    </w:p>
    <w:p w14:paraId="06875D8F" w14:textId="41463A99" w:rsidR="003E6BE5" w:rsidRPr="00E46F97" w:rsidRDefault="003E6BE5" w:rsidP="000F55F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2.2.2 ปัญหาและอุปสรรค</w:t>
      </w:r>
    </w:p>
    <w:p w14:paraId="121CDF90" w14:textId="114767AB" w:rsidR="003E6BE5" w:rsidRPr="009444ED" w:rsidRDefault="00E46F97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</w:rPr>
        <w:t>1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) ขาดการติดตามและดำเนินการอย่างต่อเนื่อง</w:t>
      </w:r>
    </w:p>
    <w:p w14:paraId="78B95C05" w14:textId="0FE37B48" w:rsidR="003E6BE5" w:rsidRPr="009444ED" w:rsidRDefault="00E46F97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2) ขาดการจัดทำนวัตกรรม</w:t>
      </w:r>
      <w:r w:rsidR="00527E25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4E8957" w14:textId="77777777" w:rsidR="000F55F2" w:rsidRDefault="000F55F2" w:rsidP="00E46F9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C1B4E" w14:textId="1FEDF14B" w:rsidR="003E6BE5" w:rsidRPr="00E46F97" w:rsidRDefault="00E46F97" w:rsidP="000F55F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3E6BE5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2.2.3 การแก้ไขปัญหาและข้อเสนอแนะ </w:t>
      </w:r>
    </w:p>
    <w:p w14:paraId="3D808A54" w14:textId="1E70FFB6" w:rsidR="003E6BE5" w:rsidRPr="009444ED" w:rsidRDefault="00E46F97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</w:rPr>
        <w:t>1</w:t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) มีการนิเทศติดตามอย่างต่อเนื่อง</w:t>
      </w:r>
    </w:p>
    <w:p w14:paraId="07479043" w14:textId="700EBE15" w:rsidR="003E6BE5" w:rsidRPr="009444ED" w:rsidRDefault="00E46F97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2) มีการขยายเครือข่ายให้กับหน่วยงานอื่น</w:t>
      </w:r>
    </w:p>
    <w:p w14:paraId="5F76025A" w14:textId="009F2B16" w:rsidR="003E6BE5" w:rsidRDefault="00E46F97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BE5" w:rsidRPr="009444ED">
        <w:rPr>
          <w:rFonts w:ascii="TH SarabunIT๙" w:hAnsi="TH SarabunIT๙" w:cs="TH SarabunIT๙"/>
          <w:sz w:val="32"/>
          <w:szCs w:val="32"/>
          <w:cs/>
        </w:rPr>
        <w:t>3) มีการอบรมพัฒนาจัดทำนวัตกรรม</w:t>
      </w:r>
    </w:p>
    <w:p w14:paraId="6AEFF52E" w14:textId="77777777" w:rsidR="000F55F2" w:rsidRPr="009444ED" w:rsidRDefault="000F55F2" w:rsidP="000F55F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750C0" w14:textId="0452BAE2" w:rsidR="00145B6B" w:rsidRPr="00E46F97" w:rsidRDefault="00E46F97" w:rsidP="00E46F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5B6B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27E25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145B6B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การจัดการเรียนรู้ด้วยการลงมือปฏิบัติจริง (</w:t>
      </w:r>
      <w:r w:rsidR="00145B6B" w:rsidRPr="00E46F97">
        <w:rPr>
          <w:rFonts w:ascii="TH SarabunIT๙" w:hAnsi="TH SarabunIT๙" w:cs="TH SarabunIT๙"/>
          <w:b/>
          <w:bCs/>
          <w:sz w:val="32"/>
          <w:szCs w:val="32"/>
        </w:rPr>
        <w:t>Active Learning</w:t>
      </w:r>
      <w:r w:rsidR="00145B6B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CFCD932" w14:textId="7479301B" w:rsidR="00145B6B" w:rsidRPr="00E46F97" w:rsidRDefault="00145B6B" w:rsidP="000F55F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27E25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.1 สภาพความก้าวหน้า ความสำเร็จของการดำเนินงานตามนโยบาย</w:t>
      </w:r>
    </w:p>
    <w:p w14:paraId="1BF458FD" w14:textId="1550BE41" w:rsidR="00BB1040" w:rsidRPr="009444ED" w:rsidRDefault="00E46F97" w:rsidP="000F55F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 มอบหมายให้กลุ่ม นิเทศ ติดตามและประเมินผลได้ออกติดตามการจัดการเรียนรู้เชิงรุก (</w:t>
      </w:r>
      <w:r w:rsidR="00BB1040" w:rsidRPr="009444ED">
        <w:rPr>
          <w:rFonts w:ascii="TH SarabunIT๙" w:hAnsi="TH SarabunIT๙" w:cs="TH SarabunIT๙"/>
          <w:sz w:val="32"/>
          <w:szCs w:val="32"/>
        </w:rPr>
        <w:t>Active Learning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) โดยใช้กระบวนการ </w:t>
      </w:r>
      <w:r w:rsidR="00BB1040" w:rsidRPr="009444ED">
        <w:rPr>
          <w:rFonts w:ascii="TH SarabunIT๙" w:hAnsi="TH SarabunIT๙" w:cs="TH SarabunIT๙"/>
          <w:sz w:val="32"/>
          <w:szCs w:val="32"/>
        </w:rPr>
        <w:t>Coaching &amp; Mentoring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เพื่อส่งเสริมให้ครูผู้สอนโรงเรียนเอกชน ในสังกัดสำนักงานส่งเสริมการศึกษาเอกชนในจังหวัดศรีสะเกษ ทั้ง 28 โรงเรียน</w:t>
      </w:r>
      <w:r w:rsidR="00336BB8">
        <w:rPr>
          <w:rFonts w:ascii="TH SarabunIT๙" w:hAnsi="TH SarabunIT๙" w:cs="TH SarabunIT๙"/>
          <w:sz w:val="32"/>
          <w:szCs w:val="32"/>
          <w:cs/>
        </w:rPr>
        <w:br/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ให้มีความรู้ ความเข้าใจ และมีทักษะในการจัดการเรียนการสอน การออกแบบกิจกรรมการเรียนรู้ และการวัดประเมินผลการจัดการเรียนรู้เชิงรุก (</w:t>
      </w:r>
      <w:r w:rsidR="00BB1040" w:rsidRPr="009444ED">
        <w:rPr>
          <w:rFonts w:ascii="TH SarabunIT๙" w:hAnsi="TH SarabunIT๙" w:cs="TH SarabunIT๙"/>
          <w:sz w:val="32"/>
          <w:szCs w:val="32"/>
        </w:rPr>
        <w:t>Active Learning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) ซึ่งสอดคล้องกับแนวทางการดำเนินงานนิเทศของ </w:t>
      </w:r>
      <w:r w:rsidR="000F55F2">
        <w:rPr>
          <w:rFonts w:ascii="TH SarabunIT๙" w:hAnsi="TH SarabunIT๙" w:cs="TH SarabunIT๙"/>
          <w:sz w:val="32"/>
          <w:szCs w:val="32"/>
          <w:cs/>
        </w:rPr>
        <w:br/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กลุ่มนิเทศ ติดตาม และประเมินผลการจัดการศึกษา สำนักงานศึกษาธิการจังหวัดศรีสะเกษ ให้ความตระหนักในเรื่องการปรับเปลี่ยนบทบาทครู ให้เป็นครูยุคใหม่ที่มีคุณภาพ และประสิทธิภาพตรงตามความต้องการ </w:t>
      </w:r>
      <w:r w:rsidR="000F55F2">
        <w:rPr>
          <w:rFonts w:ascii="TH SarabunIT๙" w:hAnsi="TH SarabunIT๙" w:cs="TH SarabunIT๙"/>
          <w:sz w:val="32"/>
          <w:szCs w:val="32"/>
          <w:cs/>
        </w:rPr>
        <w:br/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เป็นมืออาชีพ มีทักษะวิชาชีพขั้นสูง โดยปรับบทบาทจาก “ครูสอน”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เป็น</w:t>
      </w:r>
      <w:r w:rsidR="0033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“โค้ช” หรือ “ผู้อำนวยการ</w:t>
      </w:r>
      <w:r w:rsidR="00336BB8">
        <w:rPr>
          <w:rFonts w:ascii="TH SarabunIT๙" w:hAnsi="TH SarabunIT๙" w:cs="TH SarabunIT๙"/>
          <w:sz w:val="32"/>
          <w:szCs w:val="32"/>
          <w:cs/>
        </w:rPr>
        <w:br/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การเรียนรู้” สร้างเครือข่ายพัฒนาครูให้มีการแลกเปลี่ยนเรียนรู้ระหว่างกัน รวมถึงการพัฒนาครูที่มีความเชี่ยวชาญด้านการสอนมาเป็นผู้สร้างครูรุ่นใหม่อย่างเป็นระบบ และวัดผลงานจากการพัฒนาผู้เรียนโดยตรง เพิ่มทักษะในการจัดการเรียนการสอน การออกแบบกิจกรรมการเรียนรู้ และการวัดประเมินผลการจัดการเรียนรู้เชิงรุก (</w:t>
      </w:r>
      <w:r w:rsidR="00BB1040" w:rsidRPr="009444ED">
        <w:rPr>
          <w:rFonts w:ascii="TH SarabunIT๙" w:hAnsi="TH SarabunIT๙" w:cs="TH SarabunIT๙"/>
          <w:sz w:val="32"/>
          <w:szCs w:val="32"/>
        </w:rPr>
        <w:t>Active Learning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) โดยใช้กระบวนการนิเทศแบบชี้แนะ และระบบพี่เลี้ยง</w:t>
      </w:r>
      <w:r w:rsidR="003A08C5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(</w:t>
      </w:r>
      <w:r w:rsidR="00BB1040" w:rsidRPr="009444ED">
        <w:rPr>
          <w:rFonts w:ascii="TH SarabunIT๙" w:hAnsi="TH SarabunIT๙" w:cs="TH SarabunIT๙"/>
          <w:sz w:val="32"/>
          <w:szCs w:val="32"/>
        </w:rPr>
        <w:t>Coaching &amp; Mentoring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) เพื่อพัฒนา ส่งเสริม ช่วยเหลือ แนะน</w:t>
      </w:r>
      <w:r w:rsidR="00527E25" w:rsidRPr="009444ED">
        <w:rPr>
          <w:rFonts w:ascii="TH SarabunIT๙" w:hAnsi="TH SarabunIT๙" w:cs="TH SarabunIT๙"/>
          <w:sz w:val="32"/>
          <w:szCs w:val="32"/>
          <w:cs/>
        </w:rPr>
        <w:t>ำ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>ครูในเรื่องการจัดการเรียนรู้เชิงรุก (</w:t>
      </w:r>
      <w:r w:rsidR="00BB1040" w:rsidRPr="009444ED">
        <w:rPr>
          <w:rFonts w:ascii="TH SarabunIT๙" w:hAnsi="TH SarabunIT๙" w:cs="TH SarabunIT๙"/>
          <w:sz w:val="32"/>
          <w:szCs w:val="32"/>
        </w:rPr>
        <w:t>Active</w:t>
      </w:r>
      <w:r w:rsidR="00777EB5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040" w:rsidRPr="009444ED">
        <w:rPr>
          <w:rFonts w:ascii="TH SarabunIT๙" w:hAnsi="TH SarabunIT๙" w:cs="TH SarabunIT๙"/>
          <w:sz w:val="32"/>
          <w:szCs w:val="32"/>
        </w:rPr>
        <w:t>Learning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36BB8">
        <w:rPr>
          <w:rFonts w:ascii="TH SarabunIT๙" w:hAnsi="TH SarabunIT๙" w:cs="TH SarabunIT๙"/>
          <w:sz w:val="32"/>
          <w:szCs w:val="32"/>
          <w:cs/>
        </w:rPr>
        <w:br/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ให้ผู้เรียนมีทักษะการเรียนรู้ในศตวรรษที่ </w:t>
      </w:r>
      <w:r w:rsidR="00BB1040" w:rsidRPr="009444ED">
        <w:rPr>
          <w:rFonts w:ascii="TH SarabunIT๙" w:hAnsi="TH SarabunIT๙" w:cs="TH SarabunIT๙"/>
          <w:sz w:val="32"/>
          <w:szCs w:val="32"/>
        </w:rPr>
        <w:t>21</w:t>
      </w:r>
      <w:r w:rsidR="00BB1040" w:rsidRPr="009444ED">
        <w:rPr>
          <w:rFonts w:ascii="TH SarabunIT๙" w:hAnsi="TH SarabunIT๙" w:cs="TH SarabunIT๙"/>
          <w:sz w:val="32"/>
          <w:szCs w:val="32"/>
          <w:cs/>
        </w:rPr>
        <w:t xml:space="preserve"> เป็นคนดี เก่ง และมีคุณภาพตามเป้าหมายของการพัฒนาประเทศ</w:t>
      </w:r>
    </w:p>
    <w:p w14:paraId="0D474996" w14:textId="6A523A3D" w:rsidR="00E80694" w:rsidRPr="009444ED" w:rsidRDefault="00E46F97" w:rsidP="000F55F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80694" w:rsidRPr="009444ED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การจัดการเรียนรู้แบบ </w:t>
      </w:r>
      <w:r w:rsidR="00E80694" w:rsidRPr="009444E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E80694" w:rsidRPr="009444ED">
        <w:rPr>
          <w:rFonts w:ascii="TH SarabunIT๙" w:hAnsi="TH SarabunIT๙" w:cs="TH SarabunIT๙"/>
          <w:sz w:val="32"/>
          <w:szCs w:val="32"/>
          <w:cs/>
        </w:rPr>
        <w:t>เป็นการจัดการเรียนรู้ที่ก่อให้เกิดประโยชน์ดังนี้</w:t>
      </w:r>
    </w:p>
    <w:p w14:paraId="37E01F19" w14:textId="6F9126ED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1. เป็นแรงขับที่ทำให้ผู้เรียนอยากเรียนรู้ในเนื้อหารายวิชา</w:t>
      </w:r>
    </w:p>
    <w:p w14:paraId="5CE23E13" w14:textId="2ED80864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2. ส่งเสริมและพัฒนาทักษะการสร้างการทำงานเป็นทีมสร้างความแข็งแกร่งของเครือข่ายการเรียนรู้แบบมีส่วนร่วมทำให้ผู้เรียนเห็นคุณค่าในตนเองทำให้เกิดการแก้ปัญหาอย่างสร้างสรรค์</w:t>
      </w:r>
    </w:p>
    <w:p w14:paraId="7B66E60E" w14:textId="47B4AF6B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3. ส่งเสริมการเรียนรู้ด้วยการค้นพบแนวคิดการสร้างองค์ความรู้ด้วยตนเอง</w:t>
      </w:r>
    </w:p>
    <w:p w14:paraId="21A0A21E" w14:textId="18A3BE74" w:rsidR="00E80694" w:rsidRPr="009444ED" w:rsidRDefault="00E46F97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694" w:rsidRPr="009444ED">
        <w:rPr>
          <w:rFonts w:ascii="TH SarabunIT๙" w:hAnsi="TH SarabunIT๙" w:cs="TH SarabunIT๙"/>
          <w:sz w:val="32"/>
          <w:szCs w:val="32"/>
          <w:cs/>
        </w:rPr>
        <w:t>4. ส่งเสริมการเรียนให้สนุกสนานมีแบบเรียนรู้ที่หลากหลายเหมาะสมกับผู้เรียนที่มีความแตกต่างกันในรูปแบบการเรียนรู้ของแต่ละคนทำให้การเรียนสนุกและสิ่งแวดล้อมการเรียนรู้ที่ตื่นเต้นเสริมพลังทางบวกและการมีส่วนร่วมของผู้เรียนอย่างมีชีวิตชีวา</w:t>
      </w:r>
    </w:p>
    <w:p w14:paraId="5BA7A33A" w14:textId="5CCE2774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5. สามารถนำเนื้อหาที่เรียนไปประยุกต์ใช้ในการปฏิบัติจริง</w:t>
      </w:r>
    </w:p>
    <w:p w14:paraId="7B04BE5B" w14:textId="6BCC79A2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6. เพิ่มช่องทางสื่อสารกับผู้เรียนที่มีความแตกต่างกัน</w:t>
      </w:r>
    </w:p>
    <w:p w14:paraId="41FAD565" w14:textId="1E633CA8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7. ช่วยสร้างความคงทนในการจดจำข้อมูลและสร้างแรงจูงใจในการเรียนรู้</w:t>
      </w:r>
    </w:p>
    <w:p w14:paraId="017645C8" w14:textId="7BBD38DC" w:rsidR="00E80694" w:rsidRPr="009444ED" w:rsidRDefault="00E46F97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694" w:rsidRPr="009444ED">
        <w:rPr>
          <w:rFonts w:ascii="TH SarabunIT๙" w:hAnsi="TH SarabunIT๙" w:cs="TH SarabunIT๙"/>
          <w:sz w:val="32"/>
          <w:szCs w:val="32"/>
          <w:cs/>
        </w:rPr>
        <w:t>8. เป็นการเตรียมเส้นทางให้ผู้เรียนเห็นคุณค่ายอมรับและได้รับสิ่งตอบแทน</w:t>
      </w:r>
    </w:p>
    <w:p w14:paraId="42F59B5C" w14:textId="2C21DEA7" w:rsidR="00E80694" w:rsidRPr="009444ED" w:rsidRDefault="00E80694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9. ทำให้ผู้สอนมีการตื่นตัวอยู่ตลอดเวลาคิดค้นสิ่งใหม่</w:t>
      </w:r>
      <w:r w:rsidR="001E3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ๆ</w:t>
      </w:r>
      <w:r w:rsidR="001E3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เพื่อเตรียมจัดการเรียนการสอนให้กับผู้เรียน</w:t>
      </w:r>
    </w:p>
    <w:p w14:paraId="0C88BCB5" w14:textId="1A9B5B1B" w:rsidR="00BB1040" w:rsidRDefault="00E46F97" w:rsidP="002E7A2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694" w:rsidRPr="009444ED">
        <w:rPr>
          <w:rFonts w:ascii="TH SarabunIT๙" w:hAnsi="TH SarabunIT๙" w:cs="TH SarabunIT๙"/>
          <w:sz w:val="32"/>
          <w:szCs w:val="32"/>
          <w:cs/>
        </w:rPr>
        <w:t>10. ทำให้มีส่วนร่วมสำหรับผู้สอนและผู้เรียนได้มีปฏิสัมพันธ์กัน</w:t>
      </w:r>
    </w:p>
    <w:p w14:paraId="47023782" w14:textId="77777777" w:rsidR="0014561F" w:rsidRDefault="00145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8741431" w14:textId="642DAAE6" w:rsidR="00145B6B" w:rsidRPr="00E46F97" w:rsidRDefault="00145B6B" w:rsidP="002E7A2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424DD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.2 ปัญหาและอุปสรรค</w:t>
      </w:r>
    </w:p>
    <w:p w14:paraId="020A42E5" w14:textId="5F915C38" w:rsidR="00CD19C0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9C0" w:rsidRPr="009444ED">
        <w:rPr>
          <w:rFonts w:ascii="TH SarabunIT๙" w:hAnsi="TH SarabunIT๙" w:cs="TH SarabunIT๙"/>
          <w:sz w:val="32"/>
          <w:szCs w:val="32"/>
        </w:rPr>
        <w:t>1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 xml:space="preserve">. การจัดการเรียนรู้แบบ </w:t>
      </w:r>
      <w:r w:rsidR="00CD19C0" w:rsidRPr="009444E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ต้องใช้เวลาจึงอาจทำให้ผู้สอนไม่สามารถจัดการเวลาที่มีอยู่กับจำนวนเนื้อหาหลักสูตรที่มากได้</w:t>
      </w:r>
    </w:p>
    <w:p w14:paraId="60305C94" w14:textId="4E8BADA4" w:rsidR="00CD19C0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9C0" w:rsidRPr="009444ED">
        <w:rPr>
          <w:rFonts w:ascii="TH SarabunIT๙" w:hAnsi="TH SarabunIT๙" w:cs="TH SarabunIT๙"/>
          <w:sz w:val="32"/>
          <w:szCs w:val="32"/>
        </w:rPr>
        <w:t>2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 xml:space="preserve">. การจัดการเรียนรู้แบบ </w:t>
      </w:r>
      <w:r w:rsidR="00CD19C0" w:rsidRPr="009444E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ต้องใช้เวลาในการเตรียมการ ดังนั้นหากผู้สอนที่มีภาระงานสอนมาก</w:t>
      </w:r>
      <w:r w:rsidR="00424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 xml:space="preserve">จะไม่สามารถใช้การเรียนรู้แบบ </w:t>
      </w:r>
      <w:r w:rsidR="00CD19C0" w:rsidRPr="009444E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0B07ADBD" w14:textId="3B185D07" w:rsidR="00CD19C0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9C0" w:rsidRPr="009444ED">
        <w:rPr>
          <w:rFonts w:ascii="TH SarabunIT๙" w:hAnsi="TH SarabunIT๙" w:cs="TH SarabunIT๙"/>
          <w:sz w:val="32"/>
          <w:szCs w:val="32"/>
        </w:rPr>
        <w:t>3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 xml:space="preserve">. การใช้การเรียนรู้แบบ </w:t>
      </w:r>
      <w:r w:rsidR="00CD19C0" w:rsidRPr="009444E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ในห้องเรียนที่มีขนาดใหญ่ จำนวนผู้เรียนมากอาจมีข้อจำกัดในการดูแลควบคุมให้ผู้เรียนดำเนินกิจกรรมไปในทิศทางที่ผู้สอนวางแผนได้ยาก</w:t>
      </w:r>
    </w:p>
    <w:p w14:paraId="76E7D005" w14:textId="6C0BC542" w:rsidR="00CD19C0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9C0" w:rsidRPr="009444ED">
        <w:rPr>
          <w:rFonts w:ascii="TH SarabunIT๙" w:hAnsi="TH SarabunIT๙" w:cs="TH SarabunIT๙"/>
          <w:sz w:val="32"/>
          <w:szCs w:val="32"/>
        </w:rPr>
        <w:t>4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 xml:space="preserve">. ผู้สอนที่มีความเชื่อมั่นในตนเองสูงคิดว่าตนเองเป็นผู้บรรยายที่ดีจะไม่ยอมรับวิธีการเรียนรู้แบบ </w:t>
      </w:r>
      <w:r w:rsidR="00CD19C0" w:rsidRPr="009444ED">
        <w:rPr>
          <w:rFonts w:ascii="TH SarabunIT๙" w:hAnsi="TH SarabunIT๙" w:cs="TH SarabunIT๙"/>
          <w:sz w:val="32"/>
          <w:szCs w:val="32"/>
        </w:rPr>
        <w:t xml:space="preserve">Active Leaning 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ที่ให้ความสำคัญกับกระบวนการมากกว่าผู้สอน</w:t>
      </w:r>
    </w:p>
    <w:p w14:paraId="2B3E14A2" w14:textId="54EE2198" w:rsidR="00CD19C0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9C0" w:rsidRPr="009444ED">
        <w:rPr>
          <w:rFonts w:ascii="TH SarabunIT๙" w:hAnsi="TH SarabunIT๙" w:cs="TH SarabunIT๙"/>
          <w:sz w:val="32"/>
          <w:szCs w:val="32"/>
        </w:rPr>
        <w:t>5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 xml:space="preserve">. ความต้องการวัสดุอุปกรณ์จำเป็นอย่างยิ่งสำหรับการสอนแบบ </w:t>
      </w:r>
      <w:r w:rsidR="00CD19C0" w:rsidRPr="009444E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1E3B28">
        <w:rPr>
          <w:rFonts w:ascii="TH SarabunIT๙" w:hAnsi="TH SarabunIT๙" w:cs="TH SarabunIT๙"/>
          <w:sz w:val="32"/>
          <w:szCs w:val="32"/>
          <w:cs/>
        </w:rPr>
        <w:br/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ในห้องเรียนต้องมีความพร้อมในการเรื่องวัสดุอุปกรณ์</w:t>
      </w:r>
    </w:p>
    <w:p w14:paraId="54582B6B" w14:textId="5191A6A2" w:rsidR="00CD19C0" w:rsidRDefault="00E46F97" w:rsidP="0014561F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9C0" w:rsidRPr="009444ED">
        <w:rPr>
          <w:rFonts w:ascii="TH SarabunIT๙" w:hAnsi="TH SarabunIT๙" w:cs="TH SarabunIT๙"/>
          <w:sz w:val="32"/>
          <w:szCs w:val="32"/>
        </w:rPr>
        <w:t>6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. ผู้เรียนต่อต้านวิธีการสอนที่ไม่ใช่การบรรยาย เนื่องจากผู้เรียนจะคุ้นชินกับการเรียน</w:t>
      </w:r>
      <w:r w:rsidR="0014561F">
        <w:rPr>
          <w:rFonts w:ascii="TH SarabunIT๙" w:hAnsi="TH SarabunIT๙" w:cs="TH SarabunIT๙"/>
          <w:sz w:val="32"/>
          <w:szCs w:val="32"/>
          <w:cs/>
        </w:rPr>
        <w:br/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โดยวิธีการมารับความรู้จากผู้สอนมากกว่าการเรียน</w:t>
      </w:r>
      <w:r w:rsidR="0014561F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CD19C0" w:rsidRPr="009444ED">
        <w:rPr>
          <w:rFonts w:ascii="TH SarabunIT๙" w:hAnsi="TH SarabunIT๙" w:cs="TH SarabunIT๙"/>
          <w:sz w:val="32"/>
          <w:szCs w:val="32"/>
          <w:cs/>
        </w:rPr>
        <w:t>การลงมือปฏิบัติด้วยตนเองตามคำแนะนำของผู้สอนเพื่อให้เกิดการเรียนรู้</w:t>
      </w:r>
    </w:p>
    <w:p w14:paraId="1A8F63E9" w14:textId="2392E024" w:rsidR="00424DDE" w:rsidRDefault="00424DDE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444ED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สถานการณ์การแพร่ระบาดของเชื้อไวรัสโค</w:t>
      </w:r>
      <w:proofErr w:type="spellStart"/>
      <w:r w:rsidRPr="009444E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9444ED">
        <w:rPr>
          <w:rFonts w:ascii="TH SarabunIT๙" w:hAnsi="TH SarabunIT๙" w:cs="TH SarabunIT๙"/>
          <w:sz w:val="32"/>
          <w:szCs w:val="32"/>
          <w:cs/>
        </w:rPr>
        <w:t xml:space="preserve">นา 2019 ทำให้นักเรียนเกิดภาวะ </w:t>
      </w:r>
      <w:r w:rsidRPr="009444ED">
        <w:rPr>
          <w:rFonts w:ascii="TH SarabunIT๙" w:hAnsi="TH SarabunIT๙" w:cs="TH SarabunIT๙"/>
          <w:sz w:val="32"/>
          <w:szCs w:val="32"/>
        </w:rPr>
        <w:t xml:space="preserve">Learning Loss </w:t>
      </w:r>
      <w:r w:rsidRPr="009444ED">
        <w:rPr>
          <w:rFonts w:ascii="TH SarabunIT๙" w:hAnsi="TH SarabunIT๙" w:cs="TH SarabunIT๙"/>
          <w:sz w:val="32"/>
          <w:szCs w:val="32"/>
          <w:cs/>
        </w:rPr>
        <w:t>ในปีการศึกษา 2565 ครูผู้สอนจำเป็นจะต้องจัดกิจกรรมการเรียนรู้ที่เน้นพื้นฐานให้กับนักเรียน ส่งผลให้ปัญหา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14:paraId="09F8A216" w14:textId="7722B010" w:rsidR="00424DDE" w:rsidRPr="009444ED" w:rsidRDefault="00424DDE" w:rsidP="008A45C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ระยะเวลาในการจัดกิจกรรมการเรียนรู้ต้องมากขึ้น แต่มาตรฐานตัวชี้วัดตามหลักสูตรและการวัดประเมินผลจะต้องให้ครอบคลุม </w:t>
      </w:r>
    </w:p>
    <w:p w14:paraId="226EE190" w14:textId="08C93F8A" w:rsidR="00424DDE" w:rsidRPr="009444ED" w:rsidRDefault="00424DDE" w:rsidP="008A45C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พฤติกรรมการเรียนรู้ของผู้เรียนยังต้องปรับปรุง </w:t>
      </w:r>
    </w:p>
    <w:p w14:paraId="02ADB8EF" w14:textId="00724404" w:rsidR="00424DDE" w:rsidRPr="009444ED" w:rsidRDefault="00424DDE" w:rsidP="008A45C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ครูผู้สอนต้องได้รับการพัฒนาเรื่องการวัดประเมินผลที่หลากหลายและมีการนำ </w:t>
      </w:r>
      <w:r w:rsidRPr="009444ED">
        <w:rPr>
          <w:rFonts w:ascii="TH SarabunIT๙" w:hAnsi="TH SarabunIT๙" w:cs="TH SarabunIT๙"/>
          <w:sz w:val="32"/>
          <w:szCs w:val="32"/>
        </w:rPr>
        <w:t xml:space="preserve">ICT </w:t>
      </w:r>
      <w:r w:rsidRPr="009444ED">
        <w:rPr>
          <w:rFonts w:ascii="TH SarabunIT๙" w:hAnsi="TH SarabunIT๙" w:cs="TH SarabunIT๙"/>
          <w:sz w:val="32"/>
          <w:szCs w:val="32"/>
          <w:cs/>
        </w:rPr>
        <w:t>เข้ามามีส่วนในการประเมินผลผู้เรียน รวมทั้งการกำหนดเป้าหมายในการพัฒนา</w:t>
      </w:r>
    </w:p>
    <w:p w14:paraId="6BE2686B" w14:textId="4176110C" w:rsidR="00145B6B" w:rsidRPr="00E46F97" w:rsidRDefault="00424DDE" w:rsidP="008A45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5B6B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5B6B" w:rsidRPr="00E46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การแก้ไขปัญหาและข้อเสนอแนะ </w:t>
      </w:r>
    </w:p>
    <w:p w14:paraId="22DEB618" w14:textId="4DBED813" w:rsidR="00CD19C0" w:rsidRPr="00E46F97" w:rsidRDefault="00E46F97" w:rsidP="008A45C5">
      <w:pPr>
        <w:shd w:val="clear" w:color="auto" w:fill="FFFFFF"/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6F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จัดให้ผู้เรียนเป็นศูนย์กลางของการเรียนการสอน กิจกรรมที่สะท้อนความต้องการในการพัฒนาผู้เรียนและเน้นการนำไปใช้ประโยชน์ในชีวิตจริงของผู้เรียน</w:t>
      </w:r>
    </w:p>
    <w:p w14:paraId="72C4EEDC" w14:textId="3E3F64BE" w:rsidR="00CD19C0" w:rsidRPr="00E46F97" w:rsidRDefault="00E46F97" w:rsidP="008A45C5">
      <w:pPr>
        <w:shd w:val="clear" w:color="auto" w:fill="FFFFFF"/>
        <w:tabs>
          <w:tab w:val="left" w:pos="1560"/>
        </w:tabs>
        <w:spacing w:after="0" w:line="4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6F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19C0" w:rsidRPr="00E46F97">
        <w:rPr>
          <w:rFonts w:ascii="TH SarabunIT๙" w:eastAsia="Times New Roman" w:hAnsi="TH SarabunIT๙" w:cs="TH SarabunIT๙"/>
          <w:sz w:val="32"/>
          <w:szCs w:val="32"/>
        </w:rPr>
        <w:t>1</w:t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สร้างบรรยากาศของการมีส่วนร่วม และการเจรจาโต้ตอบที่ส่งเสริมให้ผู้เรียนปฏิสัมพันธ์ที่ดีกับผู้สอนและเพื่อนในชั้นเรียน</w:t>
      </w:r>
    </w:p>
    <w:p w14:paraId="5D23933D" w14:textId="497C3D06" w:rsidR="00CD19C0" w:rsidRPr="00E46F97" w:rsidRDefault="00E46F97" w:rsidP="008A45C5">
      <w:pPr>
        <w:shd w:val="clear" w:color="auto" w:fill="FFFFFF"/>
        <w:tabs>
          <w:tab w:val="left" w:pos="1560"/>
        </w:tabs>
        <w:spacing w:after="0" w:line="4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6F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19C0" w:rsidRPr="00E46F97">
        <w:rPr>
          <w:rFonts w:ascii="TH SarabunIT๙" w:eastAsia="Times New Roman" w:hAnsi="TH SarabunIT๙" w:cs="TH SarabunIT๙"/>
          <w:sz w:val="32"/>
          <w:szCs w:val="32"/>
        </w:rPr>
        <w:t>2</w:t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46F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จัดกิจกรรมการเรียนการสอนให้เป็นพลวัต ส่งเสริมให้ผู้เรียนมีส่วนร่วมในทุกกิจกรรมรวมทั้งกระตุ้นให้ผู้เรียนประสบความสำเร็จในการเรียนรู้</w:t>
      </w:r>
    </w:p>
    <w:p w14:paraId="38D47901" w14:textId="64009461" w:rsidR="00CD19C0" w:rsidRPr="00E46F97" w:rsidRDefault="00E46F97" w:rsidP="008A45C5">
      <w:pPr>
        <w:shd w:val="clear" w:color="auto" w:fill="FFFFFF"/>
        <w:tabs>
          <w:tab w:val="left" w:pos="1560"/>
        </w:tabs>
        <w:spacing w:after="0" w:line="4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6F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19C0" w:rsidRPr="00E46F97">
        <w:rPr>
          <w:rFonts w:ascii="TH SarabunIT๙" w:eastAsia="Times New Roman" w:hAnsi="TH SarabunIT๙" w:cs="TH SarabunIT๙"/>
          <w:sz w:val="32"/>
          <w:szCs w:val="32"/>
        </w:rPr>
        <w:t>3</w:t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46F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19C0" w:rsidRPr="00E46F97">
        <w:rPr>
          <w:rFonts w:ascii="TH SarabunIT๙" w:eastAsia="Times New Roman" w:hAnsi="TH SarabunIT๙" w:cs="TH SarabunIT๙"/>
          <w:sz w:val="32"/>
          <w:szCs w:val="32"/>
          <w:cs/>
        </w:rPr>
        <w:t>จัดสภาพการเรียนรู้แบบร่วมมือ ส่งเสริมให้เกิดการร่วมมือในกลุ่มของผู้เรียน</w:t>
      </w:r>
    </w:p>
    <w:p w14:paraId="4A330024" w14:textId="5BB284F1" w:rsidR="00CD19C0" w:rsidRPr="002E7A23" w:rsidRDefault="00E46F97" w:rsidP="008A45C5">
      <w:pPr>
        <w:shd w:val="clear" w:color="auto" w:fill="FFFFFF"/>
        <w:tabs>
          <w:tab w:val="left" w:pos="1560"/>
        </w:tabs>
        <w:spacing w:after="0" w:line="42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2E7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CD19C0" w:rsidRPr="002E7A23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="00CD19C0" w:rsidRPr="002E7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</w:t>
      </w:r>
      <w:r w:rsidRPr="002E7A2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D19C0" w:rsidRPr="002E7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จัดกิจกรรมการเรียนการสอนที่ท้าทาย และให้โอกาสผู้เรียนได้รับวิธีการสอนที่หลากหลาย</w:t>
      </w:r>
    </w:p>
    <w:p w14:paraId="21994AAF" w14:textId="689FF375" w:rsidR="00CD19C0" w:rsidRPr="002E7A23" w:rsidRDefault="00E46F97" w:rsidP="008A45C5">
      <w:pPr>
        <w:shd w:val="clear" w:color="auto" w:fill="FFFFFF"/>
        <w:tabs>
          <w:tab w:val="left" w:pos="1560"/>
        </w:tabs>
        <w:spacing w:after="0" w:line="420" w:lineRule="atLeast"/>
        <w:jc w:val="thaiDistribute"/>
        <w:rPr>
          <w:rFonts w:ascii="TH SarabunIT๙" w:eastAsia="Times New Roman" w:hAnsi="TH SarabunIT๙" w:cs="TH SarabunIT๙"/>
          <w:color w:val="6B6B6B"/>
          <w:spacing w:val="-6"/>
          <w:sz w:val="32"/>
          <w:szCs w:val="32"/>
        </w:rPr>
      </w:pPr>
      <w:r w:rsidRPr="002E7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CD19C0" w:rsidRPr="002E7A23">
        <w:rPr>
          <w:rFonts w:ascii="TH SarabunIT๙" w:eastAsia="Times New Roman" w:hAnsi="TH SarabunIT๙" w:cs="TH SarabunIT๙"/>
          <w:spacing w:val="-6"/>
          <w:sz w:val="32"/>
          <w:szCs w:val="32"/>
        </w:rPr>
        <w:t>5</w:t>
      </w:r>
      <w:r w:rsidR="00CD19C0" w:rsidRPr="002E7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</w:t>
      </w:r>
      <w:r w:rsidRPr="002E7A2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D19C0" w:rsidRPr="002E7A2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วางแผนเกี่ยวกับ</w:t>
      </w:r>
      <w:r w:rsidR="00CD19C0" w:rsidRPr="002E7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เวลาในจัดการเรียนการสอนอย่างชัดเจน ทั้งในส่วนของเนื้อหาและกิจกรรม</w:t>
      </w:r>
    </w:p>
    <w:p w14:paraId="10D2DABE" w14:textId="765BDB5F" w:rsidR="00CD19C0" w:rsidRPr="002E7A23" w:rsidRDefault="00E46F97" w:rsidP="008A45C5">
      <w:pPr>
        <w:shd w:val="clear" w:color="auto" w:fill="FFFFFF"/>
        <w:tabs>
          <w:tab w:val="left" w:pos="1560"/>
        </w:tabs>
        <w:spacing w:after="0" w:line="420" w:lineRule="atLeast"/>
        <w:jc w:val="thaiDistribute"/>
        <w:rPr>
          <w:rFonts w:ascii="TH SarabunIT๙" w:eastAsia="Times New Roman" w:hAnsi="TH SarabunIT๙" w:cs="TH SarabunIT๙"/>
          <w:color w:val="6B6B6B"/>
          <w:spacing w:val="-6"/>
          <w:sz w:val="32"/>
          <w:szCs w:val="32"/>
        </w:rPr>
      </w:pPr>
      <w:r w:rsidRPr="002E7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 w:rsidR="00CD19C0" w:rsidRPr="002E7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6</w:t>
      </w:r>
      <w:r w:rsidR="00CD19C0" w:rsidRPr="002E7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.</w:t>
      </w:r>
      <w:r w:rsidRPr="002E7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="00CD19C0" w:rsidRPr="002E7A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ครูผู้สอนต้องใจกว้าง ยอมรับในความสามารถในการแสดงออก และความคิดของที่ผู้เรียน</w:t>
      </w:r>
    </w:p>
    <w:p w14:paraId="598AFFDF" w14:textId="6AA30790" w:rsidR="008A6F03" w:rsidRPr="002E7A23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7A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24DDE" w:rsidRPr="002E7A23">
        <w:rPr>
          <w:rFonts w:ascii="TH SarabunIT๙" w:hAnsi="TH SarabunIT๙" w:cs="TH SarabunIT๙" w:hint="cs"/>
          <w:spacing w:val="-6"/>
          <w:sz w:val="32"/>
          <w:szCs w:val="32"/>
          <w:cs/>
        </w:rPr>
        <w:t>7.</w:t>
      </w:r>
      <w:r w:rsidR="008A6F03" w:rsidRPr="002E7A2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การกำหนดเป้าหมายในการพัฒนาคุณภาพผู้เรียนจะต้องกำหนดเป้าหมายในทิศทางเดียวกัน</w:t>
      </w:r>
    </w:p>
    <w:p w14:paraId="4487005A" w14:textId="33C8D731" w:rsidR="008A6F03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4DDE">
        <w:rPr>
          <w:rFonts w:ascii="TH SarabunIT๙" w:hAnsi="TH SarabunIT๙" w:cs="TH SarabunIT๙" w:hint="cs"/>
          <w:sz w:val="32"/>
          <w:szCs w:val="32"/>
          <w:cs/>
        </w:rPr>
        <w:t>8.</w:t>
      </w:r>
      <w:r w:rsidR="008A6F03" w:rsidRPr="009444ED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พัฒนาข้าราชการครูและบุคลากรทางการศึกษาในด้านการวัดประเมินผลทั้งในระดับเขตพื้นที่และระดับสถานศึกษา ควรดำเนินการในช่วงต้นปีงบประมาณ</w:t>
      </w:r>
    </w:p>
    <w:p w14:paraId="0A255D95" w14:textId="559A34BD" w:rsidR="008A6F03" w:rsidRPr="009444ED" w:rsidRDefault="00E46F97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4DDE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8A6F03" w:rsidRPr="009444ED">
        <w:rPr>
          <w:rFonts w:ascii="TH SarabunIT๙" w:hAnsi="TH SarabunIT๙" w:cs="TH SarabunIT๙"/>
          <w:sz w:val="32"/>
          <w:szCs w:val="32"/>
          <w:cs/>
        </w:rPr>
        <w:t xml:space="preserve"> อาจมีการพัฒนาการใช้ </w:t>
      </w:r>
      <w:r w:rsidR="008A6F03" w:rsidRPr="009444ED">
        <w:rPr>
          <w:rFonts w:ascii="TH SarabunIT๙" w:hAnsi="TH SarabunIT๙" w:cs="TH SarabunIT๙"/>
          <w:sz w:val="32"/>
          <w:szCs w:val="32"/>
        </w:rPr>
        <w:t xml:space="preserve">ICT </w:t>
      </w:r>
      <w:r w:rsidR="008A6F03" w:rsidRPr="009444ED">
        <w:rPr>
          <w:rFonts w:ascii="TH SarabunIT๙" w:hAnsi="TH SarabunIT๙" w:cs="TH SarabunIT๙"/>
          <w:sz w:val="32"/>
          <w:szCs w:val="32"/>
          <w:cs/>
        </w:rPr>
        <w:t xml:space="preserve">ในการประเมินผู้เรียน และพัฒนาผู้เรียนให้ใช้ </w:t>
      </w:r>
      <w:r w:rsidR="008A6F03" w:rsidRPr="009444ED">
        <w:rPr>
          <w:rFonts w:ascii="TH SarabunIT๙" w:hAnsi="TH SarabunIT๙" w:cs="TH SarabunIT๙"/>
          <w:sz w:val="32"/>
          <w:szCs w:val="32"/>
        </w:rPr>
        <w:t xml:space="preserve">ICT </w:t>
      </w:r>
      <w:r w:rsidR="008A6F03" w:rsidRPr="009444ED">
        <w:rPr>
          <w:rFonts w:ascii="TH SarabunIT๙" w:hAnsi="TH SarabunIT๙" w:cs="TH SarabunIT๙"/>
          <w:sz w:val="32"/>
          <w:szCs w:val="32"/>
          <w:cs/>
        </w:rPr>
        <w:t>ในการทดสอบ เนื่องจากรูปแบบการประเมินในอนาคตจะมีการเปลี่ยนแปลง</w:t>
      </w:r>
    </w:p>
    <w:p w14:paraId="79B3EBCF" w14:textId="1B8DC538" w:rsidR="00665BB4" w:rsidRPr="00E46F97" w:rsidRDefault="00665BB4" w:rsidP="00124B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 </w:t>
      </w:r>
      <w:r w:rsidR="00124B53" w:rsidRPr="00124B5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โครงการขับเคลื่อนการพัฒนาศักยภาพการอ่านออก</w:t>
      </w:r>
      <w:r w:rsidR="00124B53" w:rsidRPr="00124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4B53" w:rsidRPr="00124B5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เขียนได้ของนักเรียนประถมศึกษา</w:t>
      </w:r>
      <w:r w:rsidR="00124B5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24B53" w:rsidRPr="00124B5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ในจังหวัดศรีสะเกษ</w:t>
      </w:r>
    </w:p>
    <w:p w14:paraId="066A5558" w14:textId="77777777" w:rsidR="00665BB4" w:rsidRPr="00E46F97" w:rsidRDefault="00665BB4" w:rsidP="00665B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Pr="00E46F97">
        <w:rPr>
          <w:rFonts w:ascii="TH SarabunIT๙" w:hAnsi="TH SarabunIT๙" w:cs="TH SarabunIT๙"/>
          <w:b/>
          <w:bCs/>
          <w:sz w:val="32"/>
          <w:szCs w:val="32"/>
          <w:cs/>
        </w:rPr>
        <w:t>2.3.1 สภาพความก้าวหน้า ความสำเร็จของการดำเนินงานตามนโยบาย</w:t>
      </w:r>
    </w:p>
    <w:p w14:paraId="7FCE7AED" w14:textId="02AF1CBC" w:rsidR="00124B53" w:rsidRDefault="00124B53" w:rsidP="008A45C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สำนักงานเหล่ากาชาดจังหวัดศรีสะเกษ ร่วมกับ</w:t>
      </w:r>
      <w:r w:rsidRPr="00B947B3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สำนักงานพัฒนาชุมชนจังหวัดศรีสะเกษ และสำนักงานศึกษาธิการภาค 14 </w:t>
      </w:r>
      <w:r w:rsidRPr="00B947B3">
        <w:rPr>
          <w:rFonts w:ascii="TH SarabunIT๙" w:hAnsi="TH SarabunIT๙" w:cs="TH SarabunIT๙"/>
          <w:sz w:val="32"/>
          <w:szCs w:val="32"/>
          <w:cs/>
        </w:rPr>
        <w:t xml:space="preserve">ได้กำหนดนโยบายด้านการศึกษาขั้นพื้นฐานเกี่ยวกับการแก้ปัญหาเด็กประถมศึกษาอ่านไม่ออกเขียนไม่ได้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947B3">
        <w:rPr>
          <w:rFonts w:ascii="TH SarabunIT๙" w:hAnsi="TH SarabunIT๙" w:cs="TH SarabunIT๙"/>
          <w:sz w:val="32"/>
          <w:szCs w:val="32"/>
          <w:cs/>
        </w:rPr>
        <w:t>การจัดทำเครื่องมือ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B947B3">
        <w:rPr>
          <w:rFonts w:ascii="TH SarabunIT๙" w:hAnsi="TH SarabunIT๙" w:cs="TH SarabunIT๙"/>
          <w:sz w:val="32"/>
          <w:szCs w:val="32"/>
          <w:cs/>
        </w:rPr>
        <w:t xml:space="preserve">พัฒนาความสามารถในด้านการอ่านออกเขียนได้ของนักเรียนชั้นประถมศึกษาปีที่ ๑–๖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ซึ่งมีเครื่องมือที่ใช่ในการดำเนินการครั้งนี้ประกอบด้วย</w:t>
      </w:r>
    </w:p>
    <w:p w14:paraId="2F4EE49D" w14:textId="50EA80BE" w:rsidR="00124B53" w:rsidRDefault="00124B53" w:rsidP="00124B53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แบบคัดกรองการอ่านออก เขียนได้ ของนักเรียนชั้นประถมศึกษาปีที่ 1-6</w:t>
      </w:r>
    </w:p>
    <w:p w14:paraId="00A52119" w14:textId="44209847" w:rsidR="00124B53" w:rsidRDefault="00124B53" w:rsidP="008A45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ชุดพัฒนาทักษะการอ่าน การเขียนภาษาไทย สำหรับนักเรียนระดับประถมศึกษา จำนวน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เล่ม ดังนี้</w:t>
      </w:r>
    </w:p>
    <w:p w14:paraId="59F36930" w14:textId="62B2148D" w:rsidR="00124B53" w:rsidRDefault="00124B53" w:rsidP="00124B5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เล่มที่ 1 เรียนรู้พยัญชนะ สระ วรรณยุกต์ไทย</w:t>
      </w:r>
    </w:p>
    <w:p w14:paraId="6A173D9D" w14:textId="66C5DD62" w:rsidR="00124B53" w:rsidRDefault="00124B53" w:rsidP="00124B5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เล่มที่ 2 การแจกลูก สะกดคำ</w:t>
      </w:r>
    </w:p>
    <w:p w14:paraId="18A399E9" w14:textId="37AC7489" w:rsidR="00124B53" w:rsidRDefault="00124B53" w:rsidP="00124B5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เล่มที่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มาตราตัวสะกด</w:t>
      </w:r>
    </w:p>
    <w:p w14:paraId="57544C5F" w14:textId="577613A2" w:rsidR="00124B53" w:rsidRDefault="00124B53" w:rsidP="00124B5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เล่มที่ 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การผันวรรณยุกต์</w:t>
      </w:r>
    </w:p>
    <w:p w14:paraId="42130877" w14:textId="03922FC3" w:rsidR="00665BB4" w:rsidRDefault="00124B53" w:rsidP="00124B53">
      <w:pPr>
        <w:tabs>
          <w:tab w:val="left" w:pos="184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เล่มที่ 5 คำควบกล้ำ และอักษรนำ</w:t>
      </w:r>
    </w:p>
    <w:p w14:paraId="758C18A5" w14:textId="0874DEF9" w:rsidR="00124B53" w:rsidRPr="00124B53" w:rsidRDefault="00124B53" w:rsidP="00012E69">
      <w:pPr>
        <w:tabs>
          <w:tab w:val="left" w:pos="15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2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14:paraId="2E10B4F4" w14:textId="77777777" w:rsidR="00012E69" w:rsidRPr="00012E69" w:rsidRDefault="00124B53" w:rsidP="008A45C5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12E69"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โรงเรียนประถมศึกษาที่เป็นตัวแทนจากหน่วยงานต้นสังกัด</w:t>
      </w:r>
      <w:r w:rsidR="00012E69"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E69"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12E69" w:rsidRPr="00012E69">
        <w:rPr>
          <w:rFonts w:ascii="TH SarabunIT๙" w:hAnsi="TH SarabunIT๙" w:cs="TH SarabunIT๙"/>
          <w:sz w:val="32"/>
          <w:szCs w:val="32"/>
          <w:cs/>
        </w:rPr>
        <w:t xml:space="preserve"> 7 </w:t>
      </w:r>
      <w:r w:rsidR="00012E69" w:rsidRPr="00012E69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012E69"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E69" w:rsidRPr="00012E69">
        <w:rPr>
          <w:rFonts w:ascii="TH SarabunIT๙" w:hAnsi="TH SarabunIT๙" w:cs="TH SarabunIT๙" w:hint="cs"/>
          <w:sz w:val="32"/>
          <w:szCs w:val="32"/>
          <w:cs/>
        </w:rPr>
        <w:t>คัดเลือกมาหน่วยงานละ</w:t>
      </w:r>
      <w:r w:rsidR="00012E69"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="00012E69"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012E69"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E69" w:rsidRPr="00012E6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1FAAE69" w14:textId="75CC6F20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14:paraId="1901CDB6" w14:textId="4D5BC974" w:rsidR="00012E69" w:rsidRP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โรงเรียนบ้านแทงวิทยา</w:t>
      </w:r>
    </w:p>
    <w:p w14:paraId="753D713E" w14:textId="6BC43391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2E4538" w14:textId="0D2BDB7A" w:rsidR="00012E69" w:rsidRP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โรงเรียนบ้านจาน</w:t>
      </w:r>
    </w:p>
    <w:p w14:paraId="77224C2F" w14:textId="2D92B159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1.3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D194EA" w14:textId="7AA7D19E" w:rsidR="00012E69" w:rsidRP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โรงเรียนวัลลภวิทยา</w:t>
      </w:r>
    </w:p>
    <w:p w14:paraId="784AE04C" w14:textId="0BF84EE7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1.4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4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14:paraId="6B8BB739" w14:textId="1A3D01B9" w:rsidR="00012E69" w:rsidRP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โรงเรียนบ้านตูม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012E69">
        <w:rPr>
          <w:rFonts w:ascii="TH SarabunIT๙" w:hAnsi="TH SarabunIT๙" w:cs="TH SarabunIT๙"/>
          <w:sz w:val="32"/>
          <w:szCs w:val="32"/>
          <w:cs/>
        </w:rPr>
        <w:t>.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ศรีรัตนะ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12E69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012E6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012E69">
        <w:rPr>
          <w:rFonts w:ascii="TH SarabunIT๙" w:hAnsi="TH SarabunIT๙" w:cs="TH SarabunIT๙"/>
          <w:sz w:val="32"/>
          <w:szCs w:val="32"/>
          <w:cs/>
        </w:rPr>
        <w:t>.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4</w:t>
      </w:r>
    </w:p>
    <w:p w14:paraId="6A00EA09" w14:textId="5BA38EB1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1.5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องค์กรปกครองส่วนท้องถิ่นจังหวัดศรีสะเกษ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1F3D80" w14:textId="79E5A673" w:rsidR="00012E69" w:rsidRP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โรงเรียนเทศบาล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ชุมชนหนองยางหนองม่วง</w:t>
      </w:r>
    </w:p>
    <w:p w14:paraId="0987365D" w14:textId="0A1B52F9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1.6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โรงเรียนเอกชนในจังหวัดศรีสะเกษ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3D3F9D" w14:textId="31861E9A" w:rsidR="00012E69" w:rsidRP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โรงเรียนวัดหลวงวิทยา</w:t>
      </w:r>
    </w:p>
    <w:p w14:paraId="7FBE3BDA" w14:textId="125B7468" w:rsidR="00012E69" w:rsidRPr="00012E69" w:rsidRDefault="00012E69" w:rsidP="00012E69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1.7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โรงเรียนตำรวจตระเวนชายแดนในจังหวัดศรีสะเกษ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DEAB23" w14:textId="77777777" w:rsidR="00012E69" w:rsidRDefault="00012E69" w:rsidP="00012E69">
      <w:pPr>
        <w:tabs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2E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12E69">
        <w:rPr>
          <w:rFonts w:ascii="TH SarabunIT๙" w:hAnsi="TH SarabunIT๙" w:cs="TH SarabunIT๙" w:hint="cs"/>
          <w:sz w:val="32"/>
          <w:szCs w:val="32"/>
          <w:cs/>
        </w:rPr>
        <w:t>โรงเรียนตำรวจตระเวนชายแดนบ้านหนองใหญ่</w:t>
      </w:r>
    </w:p>
    <w:p w14:paraId="42D57089" w14:textId="30658CFE" w:rsidR="00E46F97" w:rsidRDefault="00E46F97" w:rsidP="00012E69">
      <w:pPr>
        <w:tabs>
          <w:tab w:val="left" w:pos="1560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52E67E7" w14:textId="489F017D" w:rsidR="000D1D75" w:rsidRPr="009444ED" w:rsidRDefault="000D1D75" w:rsidP="006048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นโยบายที่ 3 การสร้างโอกาส ความเสมอภาค</w:t>
      </w:r>
      <w:r w:rsidR="00C52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และความเท่าเทียมทางการศึกษาทุกช่วงวัย</w:t>
      </w:r>
    </w:p>
    <w:p w14:paraId="2054EC0D" w14:textId="17E615BF" w:rsidR="000D1D75" w:rsidRPr="009444ED" w:rsidRDefault="00424DDE" w:rsidP="006048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3.1 การส่งเสริมสนับสนุนการดำเนินการเพื่อป้องกันเด็กตกหล่นและเด็กออกกลางคัน</w:t>
      </w:r>
    </w:p>
    <w:p w14:paraId="74F06E1C" w14:textId="6A66F5B8" w:rsidR="000D1D75" w:rsidRPr="00EA7820" w:rsidRDefault="00424DDE" w:rsidP="002E7A2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75" w:rsidRPr="00EA78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3.1.1 สภาพความก้าวหน้า ความสำเร็จของการดำเนินงานตามนโยบาย </w:t>
      </w:r>
    </w:p>
    <w:p w14:paraId="5FDA129B" w14:textId="3C78AE03" w:rsidR="000D1D75" w:rsidRPr="00D36599" w:rsidRDefault="00424DDE" w:rsidP="002E7A2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2E7A23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สำนักงานศึกษาธิการจังหวัดศรีสะเกษ ได้ดำเนินงานตามนโยบาย โครงการ “พาน้องกลับมาเรียน”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โดยได้รับความร่วมมือกับหน่วยงานทางการศึกษาที่เกี่ยวข้องทุกสังกัดในการจัดส่งสรุปรายงานข้อมูลเด็กออกกลางคัน เป็นระยะ</w:t>
      </w:r>
      <w:r w:rsidR="00EA7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ๆ และออกติดตามนักเรียนที่มีแนวโน้มการออกกลางคัน หรือนักเรียนที่ออกกลางคันไปแล้วให้ได้กลับเข้ามาสู่ระบบการศึกษา สำนักงานศึกษาธิการจังหวัดศรีสะเกษ ได้ติดตามโครงการพาน้อง</w:t>
      </w:r>
      <w:r w:rsidR="000D1D75" w:rsidRPr="00D36599">
        <w:rPr>
          <w:rFonts w:ascii="TH SarabunIT๙" w:hAnsi="TH SarabunIT๙" w:cs="TH SarabunIT๙"/>
          <w:sz w:val="32"/>
          <w:szCs w:val="32"/>
          <w:cs/>
        </w:rPr>
        <w:t>กลับมาเรียน ตามตัวชี้วัดการติดตาม (</w:t>
      </w:r>
      <w:r w:rsidR="000D1D75" w:rsidRPr="00D36599">
        <w:rPr>
          <w:rFonts w:ascii="TH SarabunIT๙" w:hAnsi="TH SarabunIT๙" w:cs="TH SarabunIT๙"/>
          <w:sz w:val="32"/>
          <w:szCs w:val="32"/>
        </w:rPr>
        <w:t>KPI</w:t>
      </w:r>
      <w:r w:rsidR="000D1D75" w:rsidRPr="00D36599">
        <w:rPr>
          <w:rFonts w:ascii="TH SarabunIT๙" w:hAnsi="TH SarabunIT๙" w:cs="TH SarabunIT๙"/>
          <w:sz w:val="32"/>
          <w:szCs w:val="32"/>
          <w:cs/>
        </w:rPr>
        <w:t>) ของ สังกัดสำนักงานคณะกรรมการการศึกษาขั้นพื้นฐาน (สพฐ.)</w:t>
      </w:r>
    </w:p>
    <w:p w14:paraId="4C08AEB5" w14:textId="32FECA32" w:rsidR="000D1D75" w:rsidRPr="00D36599" w:rsidRDefault="000D1D75" w:rsidP="00D11B00">
      <w:pPr>
        <w:pStyle w:val="a7"/>
        <w:numPr>
          <w:ilvl w:val="0"/>
          <w:numId w:val="47"/>
        </w:numPr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 xml:space="preserve">จำนวนผู้เรียน 110,755 คน ได้รับการ “นำกลับ ค้นหา พัฒนา ส่งต่อ” ในระบบการศึกษาอย่างมีคุณภาพ 100 % ก่อนเปิดภาคเรียน </w:t>
      </w:r>
    </w:p>
    <w:p w14:paraId="04232CE6" w14:textId="1991C38F" w:rsidR="000D1D75" w:rsidRPr="00D36599" w:rsidRDefault="000D1D75" w:rsidP="00D11B00">
      <w:pPr>
        <w:pStyle w:val="a7"/>
        <w:numPr>
          <w:ilvl w:val="0"/>
          <w:numId w:val="47"/>
        </w:numPr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>คุณภาพของกระบวนการ “นำกลับ ค้นหา พัฒนา ส่งต่อ” ในระบบการศึกษาเป็นไปอย่างมีประสิทธิผลและประสิทธิภาพ</w:t>
      </w:r>
    </w:p>
    <w:p w14:paraId="547E308C" w14:textId="056202D6" w:rsidR="000D1D75" w:rsidRPr="00D36599" w:rsidRDefault="000D1D75" w:rsidP="00D11B00">
      <w:pPr>
        <w:pStyle w:val="a7"/>
        <w:numPr>
          <w:ilvl w:val="0"/>
          <w:numId w:val="47"/>
        </w:numPr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D36599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สังกัดสำนักงานคณะกรรมการส่งเสริมการศึกษาเอกชน (สช.)</w:t>
      </w:r>
      <w:r w:rsidR="00EA7820" w:rsidRPr="00D3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6599">
        <w:rPr>
          <w:rFonts w:ascii="TH SarabunIT๙" w:hAnsi="TH SarabunIT๙" w:cs="TH SarabunIT๙"/>
          <w:sz w:val="32"/>
          <w:szCs w:val="32"/>
          <w:cs/>
        </w:rPr>
        <w:t xml:space="preserve">จำนวนที่ต้องติดตามและค้นหา 10,783 คน </w:t>
      </w:r>
    </w:p>
    <w:p w14:paraId="12DA1380" w14:textId="5DAF09D0" w:rsidR="00321430" w:rsidRPr="002E7A23" w:rsidRDefault="000D1D75" w:rsidP="00D11B00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321430" w:rsidRPr="002E7A23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ความก้าวหน้าการดำเนินงานขับเคลื่อนโครงการ</w:t>
      </w:r>
    </w:p>
    <w:p w14:paraId="4B98A245" w14:textId="08080E9C" w:rsidR="000D1D75" w:rsidRPr="00D11B00" w:rsidRDefault="00D11B00" w:rsidP="00D11B0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 w:rsidRPr="00D11B0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53327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1.1</w:t>
      </w:r>
      <w:r w:rsidRPr="00D11B00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 xml:space="preserve"> </w:t>
      </w:r>
      <w:r w:rsidR="000D1D75" w:rsidRPr="00D11B00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การสร้างการรับรู้ มีการขยายผลสร้างการรับรู้ให้ครอบคลุมกลุ่มเป้าหมายตามโครงการ </w:t>
      </w:r>
    </w:p>
    <w:p w14:paraId="39960882" w14:textId="78887511" w:rsidR="000D1D75" w:rsidRPr="009444ED" w:rsidRDefault="00EA7820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11B0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ชี้แจง สร้างความเข้าใจ ประชาสัมพันธ์การดำเนินงาน ติดตาม ค้นหาเด็กตกหล่น และเด็กออกกลางคันให้กลับเข้าสู่ระบบการศึกษาให้สถานศึกษาในสังกัดทราบ</w:t>
      </w:r>
    </w:p>
    <w:p w14:paraId="4BD13C17" w14:textId="56C3E298" w:rsidR="000D1D75" w:rsidRPr="009444ED" w:rsidRDefault="00EA7820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0">
        <w:rPr>
          <w:rFonts w:ascii="TH SarabunIT๙" w:hAnsi="TH SarabunIT๙" w:cs="TH SarabunIT๙" w:hint="cs"/>
          <w:sz w:val="32"/>
          <w:szCs w:val="32"/>
          <w:cs/>
        </w:rPr>
        <w:t>2)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ตรวจสอบ วิเคราะห์ข้อมูล เด็กตกหล่น และเด็กออกกลางคัน</w:t>
      </w:r>
    </w:p>
    <w:p w14:paraId="34FB2888" w14:textId="232BED2C" w:rsidR="000D1D75" w:rsidRPr="009444ED" w:rsidRDefault="00EA7820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0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หน่วยงานร่วมกับสถานศึกษาในสังกัด ลงพื้นที่ติดตามนักเรียนตกหล่น และนักเรียนออกกลางคัน</w:t>
      </w:r>
    </w:p>
    <w:p w14:paraId="224EABA5" w14:textId="1A1759BB" w:rsidR="000D1D75" w:rsidRPr="009444ED" w:rsidRDefault="00EA7820" w:rsidP="00D11B00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0">
        <w:rPr>
          <w:rFonts w:ascii="TH SarabunIT๙" w:hAnsi="TH SarabunIT๙" w:cs="TH SarabunIT๙"/>
          <w:sz w:val="32"/>
          <w:szCs w:val="32"/>
        </w:rPr>
        <w:t>4</w:t>
      </w:r>
      <w:r w:rsidR="00D11B0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รายงานผลการติดตาม ผ่าน</w:t>
      </w:r>
      <w:r w:rsidR="00D11B00" w:rsidRPr="00D11B00">
        <w:rPr>
          <w:rFonts w:ascii="TH SarabunIT๙" w:hAnsi="TH SarabunIT๙" w:cs="TH SarabunIT๙" w:hint="cs"/>
          <w:sz w:val="32"/>
          <w:szCs w:val="32"/>
          <w:cs/>
        </w:rPr>
        <w:t>แอปพลิเคชัน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“พาน้องกลับมาเรียน” และเว็บไซต์ </w:t>
      </w:r>
      <w:r w:rsidR="002E7A23" w:rsidRPr="002E7A23">
        <w:rPr>
          <w:rFonts w:ascii="TH SarabunIT๙" w:hAnsi="TH SarabunIT๙" w:cs="TH SarabunIT๙"/>
          <w:sz w:val="32"/>
          <w:szCs w:val="32"/>
        </w:rPr>
        <w:t>https</w:t>
      </w:r>
      <w:r w:rsidR="002E7A23" w:rsidRPr="002E7A23">
        <w:rPr>
          <w:rFonts w:ascii="TH SarabunIT๙" w:hAnsi="TH SarabunIT๙" w:cs="TH SarabunIT๙"/>
          <w:sz w:val="32"/>
          <w:szCs w:val="32"/>
          <w:cs/>
        </w:rPr>
        <w:t>://</w:t>
      </w:r>
      <w:r w:rsidR="002E7A23" w:rsidRPr="002E7A23">
        <w:rPr>
          <w:rFonts w:ascii="TH SarabunIT๙" w:hAnsi="TH SarabunIT๙" w:cs="TH SarabunIT๙"/>
          <w:sz w:val="32"/>
          <w:szCs w:val="32"/>
        </w:rPr>
        <w:t>dropout</w:t>
      </w:r>
      <w:r w:rsidR="002E7A23" w:rsidRPr="002E7A23">
        <w:rPr>
          <w:rFonts w:ascii="TH SarabunIT๙" w:hAnsi="TH SarabunIT๙" w:cs="TH SarabunIT๙"/>
          <w:sz w:val="32"/>
          <w:szCs w:val="32"/>
          <w:cs/>
        </w:rPr>
        <w:t>.</w:t>
      </w:r>
      <w:r w:rsidR="002E7A23" w:rsidRPr="002E7A23">
        <w:rPr>
          <w:rFonts w:ascii="TH SarabunIT๙" w:hAnsi="TH SarabunIT๙" w:cs="TH SarabunIT๙"/>
          <w:sz w:val="32"/>
          <w:szCs w:val="32"/>
        </w:rPr>
        <w:t>edudev</w:t>
      </w:r>
      <w:r w:rsidR="002E7A23" w:rsidRPr="002E7A23">
        <w:rPr>
          <w:rFonts w:ascii="TH SarabunIT๙" w:hAnsi="TH SarabunIT๙" w:cs="TH SarabunIT๙"/>
          <w:sz w:val="32"/>
          <w:szCs w:val="32"/>
          <w:cs/>
        </w:rPr>
        <w:t>.</w:t>
      </w:r>
      <w:r w:rsidR="002E7A23" w:rsidRPr="002E7A23">
        <w:rPr>
          <w:rFonts w:ascii="TH SarabunIT๙" w:hAnsi="TH SarabunIT๙" w:cs="TH SarabunIT๙"/>
          <w:sz w:val="32"/>
          <w:szCs w:val="32"/>
        </w:rPr>
        <w:t>in</w:t>
      </w:r>
      <w:r w:rsidR="002E7A23" w:rsidRPr="002E7A23">
        <w:rPr>
          <w:rFonts w:ascii="TH SarabunIT๙" w:hAnsi="TH SarabunIT๙" w:cs="TH SarabunIT๙"/>
          <w:sz w:val="32"/>
          <w:szCs w:val="32"/>
          <w:cs/>
        </w:rPr>
        <w:t>.</w:t>
      </w:r>
      <w:r w:rsidR="002E7A23" w:rsidRPr="002E7A23">
        <w:rPr>
          <w:rFonts w:ascii="TH SarabunIT๙" w:hAnsi="TH SarabunIT๙" w:cs="TH SarabunIT๙"/>
          <w:sz w:val="32"/>
          <w:szCs w:val="32"/>
        </w:rPr>
        <w:t>th</w:t>
      </w:r>
    </w:p>
    <w:p w14:paraId="3F1BA24C" w14:textId="26552C87" w:rsidR="000D1D75" w:rsidRPr="009444ED" w:rsidRDefault="00EA7820" w:rsidP="00D11B00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1B00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รายงานเฉพาะกิจ ศูนย์ประสานงานพาน้องกลับมาเรียน กระทรวงศึกษาธิการ</w:t>
      </w:r>
    </w:p>
    <w:p w14:paraId="5C4693F5" w14:textId="77777777" w:rsidR="000D1D75" w:rsidRPr="002E7A23" w:rsidRDefault="000D1D75" w:rsidP="00D11B00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2E7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การนำนโยบายสู่การปฏิบัติ  </w:t>
      </w:r>
    </w:p>
    <w:p w14:paraId="1AA70CE6" w14:textId="3EC3C0CB" w:rsidR="000D1D75" w:rsidRPr="009444ED" w:rsidRDefault="000D1D75" w:rsidP="00D11B00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E53327">
        <w:rPr>
          <w:rFonts w:ascii="TH SarabunIT๙" w:hAnsi="TH SarabunIT๙" w:cs="TH SarabunIT๙"/>
          <w:sz w:val="32"/>
          <w:szCs w:val="32"/>
          <w:u w:val="single"/>
          <w:cs/>
        </w:rPr>
        <w:t xml:space="preserve">2.1 </w:t>
      </w:r>
      <w:r w:rsidRPr="00D11B00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การดำเนินงานตามแผนที่วางไว้ ในระยะที่ 1 (ก่อนวันที่ 14 พ.ค. 65)</w:t>
      </w:r>
    </w:p>
    <w:p w14:paraId="15A6A6CE" w14:textId="77777777" w:rsidR="000D1D75" w:rsidRPr="009444ED" w:rsidRDefault="000D1D75" w:rsidP="00D11B00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1) เข้าถึงฐานข้อมูลสารสนเทศ</w:t>
      </w:r>
    </w:p>
    <w:p w14:paraId="3559D8BF" w14:textId="2919DC96" w:rsidR="000D1D75" w:rsidRPr="009444ED" w:rsidRDefault="000D1D75" w:rsidP="00D11B0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A91E46" w:rsidRPr="009444ED">
        <w:rPr>
          <w:rFonts w:ascii="TH SarabunIT๙" w:hAnsi="TH SarabunIT๙" w:cs="TH SarabunIT๙"/>
          <w:sz w:val="32"/>
          <w:szCs w:val="32"/>
          <w:cs/>
        </w:rPr>
        <w:t>-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ระบบข้อมูลนักเรียนรายบุคคล (กลุ่มมีปัญหาตกหล่น ออกกลางคัน)</w:t>
      </w:r>
    </w:p>
    <w:p w14:paraId="52DCDBCC" w14:textId="613FB9D0" w:rsidR="000D1D75" w:rsidRPr="009444ED" w:rsidRDefault="000D1D75" w:rsidP="00D11B0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 xml:space="preserve">- ระบบปัจจัยพื้นฐานนักเรียนยากจน พร้อมทั้งวิเคราะห์ข้อมูลเด็กกลุ่มเป้าหมาย </w:t>
      </w:r>
      <w:r w:rsidR="002E7A23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เพื่อวางแผนกำหนดแนวทางการค้นหาติดตามและให้ความช่วยเหลือ</w:t>
      </w:r>
    </w:p>
    <w:p w14:paraId="7DE8F4BA" w14:textId="77777777" w:rsidR="000D1D75" w:rsidRPr="009444ED" w:rsidRDefault="000D1D75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2) เข้าใจนโยบาย บทบาทหน้าที่ และแนวทางในการดำเนินงาน</w:t>
      </w:r>
    </w:p>
    <w:p w14:paraId="6D0178AE" w14:textId="3C2A75E5" w:rsidR="000D1D75" w:rsidRPr="009444ED" w:rsidRDefault="00321430" w:rsidP="00D11B0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- มอบนโยบายและแนวทางการดำเนินงานให้กับผู้บริหารสถานศึกษา ครู บุคลากรทางการศึกษาที่เกี่ยวข้องทราบ</w:t>
      </w:r>
    </w:p>
    <w:p w14:paraId="6C7FA7D0" w14:textId="5AC851E8" w:rsidR="000D1D75" w:rsidRPr="009444ED" w:rsidRDefault="00321430" w:rsidP="00D11B0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- แต่งตั้งคณะทำงานตามโครงการ “พาน้องกลับมาเรียน” ระดับหน่วยงานเพื่อร่วมวางแผน</w:t>
      </w:r>
    </w:p>
    <w:p w14:paraId="09E2FFEA" w14:textId="77777777" w:rsidR="00E53327" w:rsidRDefault="00E533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2EEA4C6" w14:textId="667DF9BF" w:rsidR="000D1D75" w:rsidRPr="0014561F" w:rsidRDefault="00321430" w:rsidP="00D11B00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4561F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="000D1D75" w:rsidRPr="00E53327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2.2 </w:t>
      </w:r>
      <w:r w:rsidR="000D1D75" w:rsidRPr="0014561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ความก้าวหน้าในการดำเนินงานตามแผนที่วางไว้ ในระยะที่ 2 (หลังวันที่ 14 พ.ค. 65)</w:t>
      </w:r>
    </w:p>
    <w:p w14:paraId="62828417" w14:textId="36A74D69" w:rsidR="000D1D75" w:rsidRPr="009444ED" w:rsidRDefault="000D1D75" w:rsidP="008A45C5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 xml:space="preserve">1) การนำนักเรียนกลับเข้าสู่ระบบการศึกษาโดยการดูแลช่วยเหลือประสานส่งต่อ </w:t>
      </w:r>
      <w:r w:rsidR="008A45C5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โดยมอบสถานศึกษาติดตามค้นหานักเรียนที่ตกหล่นตามรายชื่อในระบบ และให้คณะทำงานระดับหน่วยงาน</w:t>
      </w:r>
      <w:r w:rsidR="008A45C5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ลงพื้นที่ติดตาม ประสานส่งต่อหน่วยงานที่เกี่ยวข้อง (ศูนย์การศึกษาพิเศษ /</w:t>
      </w:r>
      <w:r w:rsidR="00321430">
        <w:rPr>
          <w:rFonts w:ascii="TH SarabunIT๙" w:hAnsi="TH SarabunIT๙" w:cs="TH SarabunIT๙" w:hint="cs"/>
          <w:sz w:val="32"/>
          <w:szCs w:val="32"/>
          <w:cs/>
        </w:rPr>
        <w:t>สกร</w:t>
      </w:r>
      <w:r w:rsidRPr="009444ED">
        <w:rPr>
          <w:rFonts w:ascii="TH SarabunIT๙" w:hAnsi="TH SarabunIT๙" w:cs="TH SarabunIT๙"/>
          <w:sz w:val="32"/>
          <w:szCs w:val="32"/>
          <w:cs/>
        </w:rPr>
        <w:t>./พมจ.)ความก้าวหน้าข้อมูลผลการปฏิบัติ (จำนวนผู้เรียน) ข้อมูลทั้งจังหวัดรายละเอียด</w:t>
      </w:r>
      <w:r w:rsidR="008A45C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41248A9" w14:textId="421627A0" w:rsidR="000D1D75" w:rsidRPr="009444ED" w:rsidRDefault="00321430" w:rsidP="00D11B00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2) จำนวนผู้เรียนที่ตกหล่น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1,324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คน /จำนวนกลับเข้ามาเรียน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591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C7A613A" w14:textId="2B6BBC5B" w:rsidR="000D1D75" w:rsidRPr="009444ED" w:rsidRDefault="00321430" w:rsidP="00D11B00">
      <w:pPr>
        <w:tabs>
          <w:tab w:val="left" w:pos="2268"/>
          <w:tab w:val="left" w:pos="4678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ติดตามพบตัว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D75" w:rsidRPr="008B0D3D">
        <w:rPr>
          <w:rFonts w:ascii="TH SarabunIT๙" w:hAnsi="TH SarabunIT๙" w:cs="TH SarabunIT๙"/>
          <w:sz w:val="32"/>
          <w:szCs w:val="32"/>
          <w:u w:val="dotted"/>
          <w:cs/>
        </w:rPr>
        <w:t>642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DF09BC7" w14:textId="3545E1BB" w:rsidR="000D1D75" w:rsidRPr="009444ED" w:rsidRDefault="00321430" w:rsidP="00D11B00">
      <w:pPr>
        <w:tabs>
          <w:tab w:val="left" w:pos="2268"/>
          <w:tab w:val="left" w:pos="4678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ยังไม่ได้ติดตาม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0D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D1D75" w:rsidRPr="008B0D3D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294F37E" w14:textId="167F977F" w:rsidR="000D1D75" w:rsidRPr="009444ED" w:rsidRDefault="00321430" w:rsidP="00D11B00">
      <w:pPr>
        <w:tabs>
          <w:tab w:val="left" w:pos="2268"/>
          <w:tab w:val="left" w:pos="4678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ติดตามแล้วไม่พบตัว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D75" w:rsidRPr="008B0D3D">
        <w:rPr>
          <w:rFonts w:ascii="TH SarabunIT๙" w:hAnsi="TH SarabunIT๙" w:cs="TH SarabunIT๙"/>
          <w:sz w:val="32"/>
          <w:szCs w:val="32"/>
          <w:u w:val="dotted"/>
          <w:cs/>
        </w:rPr>
        <w:t>139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74DE637" w14:textId="4D092892" w:rsidR="000D1D75" w:rsidRPr="009444ED" w:rsidRDefault="00321430" w:rsidP="00D11B00">
      <w:pPr>
        <w:tabs>
          <w:tab w:val="left" w:pos="2268"/>
          <w:tab w:val="left" w:pos="4678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พบตัว แต่ไม่อยู่ในรายชื่อ</w:t>
      </w:r>
      <w:r w:rsidR="001D4599" w:rsidRPr="008B0D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0D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D1D75" w:rsidRPr="008B0D3D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8B0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BE6BE95" w14:textId="0CB1FBA3" w:rsidR="000D1D75" w:rsidRPr="009444ED" w:rsidRDefault="00321430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D11B00">
        <w:rPr>
          <w:rFonts w:ascii="TH SarabunIT๙" w:hAnsi="TH SarabunIT๙" w:cs="TH SarabunIT๙"/>
          <w:spacing w:val="-4"/>
          <w:sz w:val="32"/>
          <w:szCs w:val="32"/>
          <w:cs/>
        </w:rPr>
        <w:t>3) จำนวนผู้เรียนที่ได้รับการ “นำกลับ” ในระบบการศึกษาหลังเปิดภาคเรียน</w:t>
      </w:r>
      <w:r w:rsidR="008B0D3D" w:rsidRPr="00D11B0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D11B0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0D1D75" w:rsidRPr="00D11B0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81</w:t>
      </w:r>
      <w:r w:rsidR="008B0D3D" w:rsidRPr="00D11B0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D11B0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0D1D75" w:rsidRPr="00D11B00">
        <w:rPr>
          <w:rFonts w:ascii="TH SarabunIT๙" w:hAnsi="TH SarabunIT๙" w:cs="TH SarabunIT๙"/>
          <w:spacing w:val="-4"/>
          <w:sz w:val="32"/>
          <w:szCs w:val="32"/>
          <w:cs/>
        </w:rPr>
        <w:t>คน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11B00">
        <w:rPr>
          <w:rFonts w:ascii="TH SarabunIT๙" w:hAnsi="TH SarabunIT๙" w:cs="TH SarabunIT๙"/>
          <w:sz w:val="32"/>
          <w:szCs w:val="32"/>
          <w:cs/>
        </w:rPr>
        <w:br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6.11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ของจำนวนนักเรียนที่นำกลับเข้าเรียนในระบบ</w:t>
      </w:r>
    </w:p>
    <w:p w14:paraId="4412C306" w14:textId="52A485E8" w:rsidR="000D1D75" w:rsidRPr="009444ED" w:rsidRDefault="00321430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4) จำนวนผู้เรียนที่ได้รับการ “ค้นหา” ในระบบการศึกษาหลังเปิดภาคเรียน</w:t>
      </w:r>
      <w:r w:rsidRPr="008B0D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D1D75" w:rsidRPr="008B0D3D">
        <w:rPr>
          <w:rFonts w:ascii="TH SarabunIT๙" w:hAnsi="TH SarabunIT๙" w:cs="TH SarabunIT๙"/>
          <w:sz w:val="32"/>
          <w:szCs w:val="32"/>
          <w:u w:val="dotted"/>
          <w:cs/>
        </w:rPr>
        <w:t>247</w:t>
      </w:r>
      <w:r w:rsidR="008B0D3D" w:rsidRPr="008B0D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D11B00">
        <w:rPr>
          <w:rFonts w:ascii="TH SarabunIT๙" w:hAnsi="TH SarabunIT๙" w:cs="TH SarabunIT๙"/>
          <w:sz w:val="32"/>
          <w:szCs w:val="32"/>
          <w:cs/>
        </w:rPr>
        <w:br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18.65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ของจำนวนนักเรียนที่ตกหล่นทั้งจังหวัด</w:t>
      </w:r>
    </w:p>
    <w:p w14:paraId="44695F0A" w14:textId="0B0406D3" w:rsidR="000D1D75" w:rsidRPr="009444ED" w:rsidRDefault="00321430" w:rsidP="00D11B00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D11B00">
        <w:rPr>
          <w:rFonts w:ascii="TH SarabunIT๙" w:hAnsi="TH SarabunIT๙" w:cs="TH SarabunIT๙"/>
          <w:spacing w:val="-8"/>
          <w:sz w:val="32"/>
          <w:szCs w:val="32"/>
          <w:cs/>
        </w:rPr>
        <w:t>5) จำนวนผู้เรียนที่ได้รับการ “พัฒนา ส่งต่อ” ในระบบการศึกษาหลังเปิดภาคเรียน</w:t>
      </w:r>
      <w:r w:rsidR="008B0D3D" w:rsidRPr="00D11B00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0D1D75" w:rsidRPr="00D11B00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>21</w:t>
      </w:r>
      <w:r w:rsidRPr="00D11B00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0D1D75" w:rsidRPr="00D11B0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คน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3.55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ของจำนวนนักเรียนที่นำกลับเข้าเรียนในระบบ</w:t>
      </w:r>
    </w:p>
    <w:p w14:paraId="196FD56E" w14:textId="19E71227" w:rsidR="000D1D75" w:rsidRPr="00321430" w:rsidRDefault="000D1D75" w:rsidP="00D11B0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321430">
        <w:rPr>
          <w:rFonts w:ascii="TH SarabunIT๙" w:hAnsi="TH SarabunIT๙" w:cs="TH SarabunIT๙"/>
          <w:b/>
          <w:bCs/>
          <w:sz w:val="32"/>
          <w:szCs w:val="32"/>
          <w:cs/>
        </w:rPr>
        <w:t>3.1.2 ปัญหา อุปสรรค</w:t>
      </w:r>
    </w:p>
    <w:p w14:paraId="725BABC8" w14:textId="12C1CCE7" w:rsidR="000D1D75" w:rsidRPr="009444ED" w:rsidRDefault="00321430" w:rsidP="00D11B0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นักเรียนกลุ่มเป้าหมาย ส่วนมากจบการศึกษาภาคบังคับ มีอายุพ้นเกณฑ์บังคับและเป็นเด็กกลุ่ม</w:t>
      </w:r>
      <w:r w:rsidR="000D1D75" w:rsidRPr="00D11B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ด้อยโอกาส ประเภทยากจนหรือยากจนพิเศษ มีสภาพปัญหาครอบครัว พ่อแม่หย่าร้างอาศัยอยู่กับญาติหรือปู่ย่า </w:t>
      </w:r>
      <w:r w:rsidR="000D1D75" w:rsidRPr="001E508A">
        <w:rPr>
          <w:rFonts w:ascii="TH SarabunIT๙" w:hAnsi="TH SarabunIT๙" w:cs="TH SarabunIT๙"/>
          <w:spacing w:val="-6"/>
          <w:sz w:val="32"/>
          <w:szCs w:val="32"/>
          <w:cs/>
        </w:rPr>
        <w:t>ตายายผู้ปกครองขาดการส่งเสริม สนับสนุน ดูแลเอาใจใส่ให้ความรักและคำแนะนำ หลายรายมีปัญหาสะสมทับซ้อน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เช่น บกพร่องทางการเรียนรู้ บกพร่องด้านสติปัญญา สมาธิสั้น ปัญหาด้านพฤติกรรม เบื่อการเรียน มีปัญหาการปรับตัว</w:t>
      </w:r>
    </w:p>
    <w:p w14:paraId="67509EFA" w14:textId="1F644ADE" w:rsidR="000D1D75" w:rsidRPr="009444ED" w:rsidRDefault="00321430" w:rsidP="001E508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1) นักเรียนบางส่วนยังไม่กลับมาเข้าสู่ระบบการศึกษา เนื่องจากปัญหาทางครอบครัวยากจน ขาดแคลนทุนทรัพย์จึงไม่สามารถศึกษาต่อได้ </w:t>
      </w:r>
    </w:p>
    <w:p w14:paraId="1AEFC7AC" w14:textId="10B97255" w:rsidR="000D1D75" w:rsidRPr="009444ED" w:rsidRDefault="00321430" w:rsidP="001E508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2) ในการออกติดตามนักเรียนตกหล่นและออกกลางคัน บางรายติดตามไม่พบตัว เนื่องจากนักเรียนไม่ได้อยู่ตามที่อยู่ที่ระบุ และเปลี่ยนที่อยู่อาศัย เบอร์โทรศัพท์</w:t>
      </w:r>
    </w:p>
    <w:p w14:paraId="7BCBC5B5" w14:textId="4AB57D84" w:rsidR="000D1D75" w:rsidRPr="009444ED" w:rsidRDefault="00321430" w:rsidP="001E508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3) นักเรียนที่จบการศึกษาภาคบังคับ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(ม.3) ไม่ต้องการศึกษาต่อทั้งในระบบและนอกระบบการศึกษา (</w:t>
      </w:r>
      <w:r>
        <w:rPr>
          <w:rFonts w:ascii="TH SarabunIT๙" w:hAnsi="TH SarabunIT๙" w:cs="TH SarabunIT๙" w:hint="cs"/>
          <w:sz w:val="32"/>
          <w:szCs w:val="32"/>
          <w:cs/>
        </w:rPr>
        <w:t>สกร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.) เนื่องจากความไม่พร้อมเกี่ยวกับต้นทุนของครอบครัวต้องทำงานหาเลี้ยงครอบครัว</w:t>
      </w:r>
    </w:p>
    <w:p w14:paraId="536CA1BF" w14:textId="37A28BB0" w:rsidR="000D1D75" w:rsidRPr="008B0D3D" w:rsidRDefault="00321430" w:rsidP="008A45C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8B0D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3.1.3 การแก้ไขปัญหาและข้อเสนอแนะ </w:t>
      </w:r>
    </w:p>
    <w:p w14:paraId="72C5666E" w14:textId="3CA50F5A" w:rsidR="000D1D75" w:rsidRPr="009444ED" w:rsidRDefault="00321430" w:rsidP="001E508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1) สำนักงานศึกษาธิการจังหวัดศรีสะเกษได้ดำเนินการแจ้งหนังสือ แนวทางการปฏิบัติและเน้นย้ำให้หน่วยงานที่เกี่ยวข้องออกติดตามนักเรียนโดยทันที เพื่อให้นักเรียนได้รับความช่วยเหลือตามสาเหตุ ปัญหาได้ทันตามสถานการณ์</w:t>
      </w:r>
    </w:p>
    <w:p w14:paraId="446F9438" w14:textId="1736D581" w:rsidR="00A91E46" w:rsidRPr="009444ED" w:rsidRDefault="00321430" w:rsidP="001E508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2) แจ้งสถานศึกษา ครูแนะแนวปฏิบัติตามแนวทางการดำเนินงานของระบบดูแลช่วยเหลือนักเรียน</w:t>
      </w:r>
    </w:p>
    <w:p w14:paraId="46D891E3" w14:textId="56A58700" w:rsidR="000D1D75" w:rsidRDefault="00321430" w:rsidP="001E508A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3) ทุกภาคส่วนที่เกี่ยวข้องต้องมีการส่งเสริม สร้างความตระหนักทั้งครอบครัวผู้ปกครองและตัวเด็กนักเรียน</w:t>
      </w:r>
    </w:p>
    <w:p w14:paraId="5C0A15FE" w14:textId="77777777" w:rsidR="0014561F" w:rsidRDefault="00145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1526AB6" w14:textId="4CC5D1AF" w:rsidR="000D1D75" w:rsidRPr="00321430" w:rsidRDefault="00321430" w:rsidP="001E508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143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3.1.</w:t>
      </w:r>
      <w:r w:rsidR="008B0D3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D1D75" w:rsidRPr="003214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ข้อเสนอแนะ การช่วยเหลือ สนับสนุน ป้องกัน</w:t>
      </w:r>
    </w:p>
    <w:p w14:paraId="3398334E" w14:textId="6AD78C29" w:rsidR="000D1D75" w:rsidRPr="009444ED" w:rsidRDefault="00321430" w:rsidP="001E508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สำนักงานศึกษาธิการจังหวัดศรีสะเกษได้ดำเนินการ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อบรมพัฒนาครูแนะแนว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57F93" w:rsidRPr="009444ED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สำนักงานคณะกรรมการการศึกษาขั้นพื้นฐาน (</w:t>
      </w:r>
      <w:r w:rsidR="00757F93" w:rsidRPr="009444ED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สพฐ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.) </w:t>
      </w:r>
      <w:r w:rsidR="009A7051" w:rsidRPr="009444ED">
        <w:rPr>
          <w:rFonts w:ascii="TH SarabunIT๙" w:hAnsi="TH SarabunIT๙" w:cs="TH SarabunIT๙"/>
          <w:sz w:val="32"/>
          <w:szCs w:val="32"/>
          <w:cs/>
        </w:rPr>
        <w:t>และโรงเรียนเอกชนในสังกัด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จัด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กิจกรรมการเยี่ยมบ้าน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กิจกรรมพัฒนาผู้เรียน 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และ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ระบบปัจจัยพื้นฐานนักเรียนยากจน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,</w:t>
      </w:r>
      <w:r w:rsidR="008B0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กองทุน กสศ. /กองทุนอาหารกลางวัน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,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กองทุนคุ้มครองเด็ก(พมจ.)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,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ศูนย์การศึกษาพิเศษ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,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5E02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สำนักงานส่งเสริมการเรียนรู้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B0D3D">
        <w:rPr>
          <w:rFonts w:ascii="TH SarabunIT๙" w:hAnsi="TH SarabunIT๙" w:cs="TH SarabunIT๙" w:hint="cs"/>
          <w:sz w:val="32"/>
          <w:szCs w:val="32"/>
          <w:cs/>
        </w:rPr>
        <w:t>สกร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.)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,</w:t>
      </w:r>
      <w:r w:rsidR="008B0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>เครือข่าย พสน.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>,</w:t>
      </w:r>
      <w:r w:rsidR="000D1D75" w:rsidRPr="009444ED">
        <w:rPr>
          <w:rFonts w:ascii="TH SarabunIT๙" w:hAnsi="TH SarabunIT๙" w:cs="TH SarabunIT๙"/>
          <w:sz w:val="32"/>
          <w:szCs w:val="32"/>
          <w:cs/>
        </w:rPr>
        <w:t xml:space="preserve"> โครงการป้องกันแก้ไขปัญหายาเสพติด</w:t>
      </w:r>
      <w:r w:rsidR="004A139F" w:rsidRPr="009444ED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14:paraId="052D96B0" w14:textId="6A7B649B" w:rsidR="000D1D75" w:rsidRPr="001E508A" w:rsidRDefault="000D1D75" w:rsidP="001E508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1E508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ปัจจัยสู่ความสำเร็จของการดำเนินงาน </w:t>
      </w:r>
    </w:p>
    <w:p w14:paraId="40FA86EC" w14:textId="1ACF823A" w:rsidR="000D1D75" w:rsidRPr="009444ED" w:rsidRDefault="000D1D75" w:rsidP="001E508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1) เข้าถึงฐานข้อมูลนักเรียนรายบุคคล</w:t>
      </w:r>
    </w:p>
    <w:p w14:paraId="6616F349" w14:textId="25C39E79" w:rsidR="000D1D75" w:rsidRPr="009444ED" w:rsidRDefault="000D1D75" w:rsidP="001E508A">
      <w:pPr>
        <w:tabs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2) เข้าใจในนโยบายบทบาทหน้าที่และแนวทางการดำเนินการ</w:t>
      </w:r>
    </w:p>
    <w:p w14:paraId="19801269" w14:textId="656A2423" w:rsidR="000D1D75" w:rsidRPr="009444ED" w:rsidRDefault="000D1D75" w:rsidP="001E508A">
      <w:pPr>
        <w:tabs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3) ให้โอกาส</w:t>
      </w:r>
      <w:r w:rsidR="00036F8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444ED">
        <w:rPr>
          <w:rFonts w:ascii="TH SarabunIT๙" w:hAnsi="TH SarabunIT๙" w:cs="TH SarabunIT๙"/>
          <w:sz w:val="32"/>
          <w:szCs w:val="32"/>
          <w:cs/>
        </w:rPr>
        <w:t>นักเรียนกลับเข้าสู</w:t>
      </w:r>
      <w:r w:rsidR="001E3B2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444ED">
        <w:rPr>
          <w:rFonts w:ascii="TH SarabunIT๙" w:hAnsi="TH SarabunIT๙" w:cs="TH SarabunIT๙"/>
          <w:sz w:val="32"/>
          <w:szCs w:val="32"/>
          <w:cs/>
        </w:rPr>
        <w:t>ระบบการศึกษา โดยการดูแลช่วยเหลือประสานส่งต่อ</w:t>
      </w:r>
    </w:p>
    <w:p w14:paraId="614F0648" w14:textId="421FBFF3" w:rsidR="000D1D75" w:rsidRPr="009444ED" w:rsidRDefault="000D1D75" w:rsidP="001E508A">
      <w:pPr>
        <w:tabs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4) พัฒนาความเข้มแข็งระบบดูแลช่วยเหลือนักเรียน</w:t>
      </w:r>
    </w:p>
    <w:p w14:paraId="550DA8C0" w14:textId="77777777" w:rsidR="008B0D3D" w:rsidRDefault="008B0D3D" w:rsidP="0060480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6B6D2" w14:textId="6DFB197C" w:rsidR="00C52807" w:rsidRDefault="00C52807" w:rsidP="0060480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3.2 การส่งเสริมสนับสนุนให้เด็กปฐมวัยทุกคนได้รับการพัฒนาการสมวัยอย่างมีคุณภาพ</w:t>
      </w:r>
    </w:p>
    <w:p w14:paraId="077F0FB4" w14:textId="7B597973" w:rsidR="003A613B" w:rsidRPr="009444ED" w:rsidRDefault="001E508A" w:rsidP="001E508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A613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3A61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A613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A61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A613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3A613B" w:rsidRPr="00EA7820">
        <w:rPr>
          <w:rFonts w:ascii="TH SarabunIT๙" w:hAnsi="TH SarabunIT๙" w:cs="TH SarabunIT๙"/>
          <w:b/>
          <w:bCs/>
          <w:sz w:val="32"/>
          <w:szCs w:val="32"/>
          <w:cs/>
        </w:rPr>
        <w:t>สภาพความก้าวหน้า ความสำเร็จของการดำเนินงานตามนโยบาย</w:t>
      </w:r>
    </w:p>
    <w:p w14:paraId="09AE8F73" w14:textId="77777777" w:rsidR="001E3B28" w:rsidRDefault="00C52807" w:rsidP="001E508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C12F5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</w:t>
      </w:r>
      <w:r w:rsidR="00397A9E"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009FD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7A9E"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จัดทำแบบติดตามตรวจสอบสถานการณ์ปัญหาเด็กไม่ได้เข้าเรียน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7A07C2" w14:textId="08C1E58E" w:rsidR="00397A9E" w:rsidRPr="009444ED" w:rsidRDefault="001E3B28" w:rsidP="001E3B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การไม่ได้เข้าเรียน</w:t>
      </w:r>
      <w:r w:rsidR="00397A9E" w:rsidRPr="001E508A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เนื่องจากเข้าใจว่าลูกยังเล็กอยู่ ส่วนใหญ่อยู่ในวัน 2-3 ขวบ เด็กย้ายตามผู้ปกครองและเด็กพิการ</w:t>
      </w:r>
      <w:r w:rsidR="00321430" w:rsidRPr="001E50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97A9E" w:rsidRPr="001E508A">
        <w:rPr>
          <w:rFonts w:ascii="TH SarabunIT๙" w:hAnsi="TH SarabunIT๙" w:cs="TH SarabunIT๙"/>
          <w:spacing w:val="-4"/>
          <w:sz w:val="32"/>
          <w:szCs w:val="32"/>
          <w:cs/>
        </w:rPr>
        <w:t>(มีจำนวนน้อย)</w:t>
      </w:r>
    </w:p>
    <w:p w14:paraId="1F88870E" w14:textId="243F0D90" w:rsidR="00397A9E" w:rsidRPr="001E3B28" w:rsidRDefault="001E508A" w:rsidP="001E508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12F5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</w:t>
      </w:r>
      <w:r w:rsidR="00397A9E"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9009FD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7A9E"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พัฒนาครูโดยการประชุมเชิงปฏิบัติการพัฒนาการจัดประสบการณ์การเรียนรู้ วิทยาศาสตร์ คณิตศาสตร์และเทคโนโลยีสำหรับเด็กปฐมวัย</w:t>
      </w:r>
    </w:p>
    <w:p w14:paraId="53B1D503" w14:textId="68AEC3B1" w:rsidR="00397A9E" w:rsidRPr="009444ED" w:rsidRDefault="00397A9E" w:rsidP="001E50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ประชุมเชิงปฏิบัติการพัฒนาการจัดประสบการณ์การเรียนรู้ วิทยาศาสตร์ คณิตศาสตร์และเทคโนโลยี สำหรับเด็กปฐมวัย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ในวันที่ 10 กรกฎาคม 2565 ณ ห้องประชุมพิกุลทอง โรงแรมพรหมพิมาน อำเภอเมืองศรีสะเกษ จังหวัดศรีสะเกษ ให้กับครูปฐมวัยสังกัดสำนักงานคณะกรรมการการศึกษาเอกชน จำนวน 73 คน ตามกรอบการเรียนรู้และแนวทางการจัดประสบการณ์การเรียนรู้บูรณาการวิทยาศาสตร์ คณิตศาสตร์ และเทคโนโลยีในระดับปฐมวัยผลปรากฏ ดังนี้ ครูได้ศึกษาและค้นคว้า</w:t>
      </w:r>
      <w:r w:rsidR="0003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กรอบการเรียนรู้และ</w:t>
      </w:r>
      <w:r w:rsidR="00036F8F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แนวทางการจัดประสบการณ์การเรียนรู้บูรณาการวิทยาศาสตร์ คณิตศาสตร์ และเทคโนโลยี ที่จัดทำขึ้นโดยสถาบันส่งเสริมการสอนวิทยาศาสตร์ เทคโนโลยีและคณิตศาสตร์ในระดับปฐมวัย ครูรับรู้วิธีการจ</w:t>
      </w:r>
      <w:r w:rsidR="00036F8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444ED">
        <w:rPr>
          <w:rFonts w:ascii="TH SarabunIT๙" w:hAnsi="TH SarabunIT๙" w:cs="TH SarabunIT๙"/>
          <w:sz w:val="32"/>
          <w:szCs w:val="32"/>
          <w:cs/>
        </w:rPr>
        <w:t>กประสบการณ์ตามมาตรฐานคุณลักษณะที่พึงประสงค์และตัวบ่งชี้ตามหลักสูตรการศึกษาปฐมวัย พุทธศักราช 2560 ตลอดจนผลการเรียนรู้ที่คาดหวัง สามารถนำไปใช้ในการจัดการเรียนการสอนสำหรับเด็กปฐมวัย</w:t>
      </w:r>
      <w:r w:rsidR="00036F8F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ได้อย่างครอบคลุมตัวชี้วัดด้านนี้</w:t>
      </w:r>
    </w:p>
    <w:p w14:paraId="6845C561" w14:textId="295965F9" w:rsidR="00397A9E" w:rsidRPr="001E3B28" w:rsidRDefault="001E508A" w:rsidP="001E508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508A">
        <w:rPr>
          <w:rFonts w:ascii="TH SarabunIT๙" w:hAnsi="TH SarabunIT๙" w:cs="TH SarabunIT๙"/>
          <w:sz w:val="32"/>
          <w:szCs w:val="32"/>
          <w:cs/>
        </w:rPr>
        <w:tab/>
      </w:r>
      <w:r w:rsidR="00AC12F5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3</w:t>
      </w:r>
      <w:r w:rsidR="009009FD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7A9E"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นิเทศ ติดตามการศึกษาปฐมวัย</w:t>
      </w:r>
    </w:p>
    <w:p w14:paraId="57B20CA7" w14:textId="21F80489" w:rsidR="00397A9E" w:rsidRDefault="00397A9E" w:rsidP="001E50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ดำเนินการนิเทศการปฏิบัติงานตามมาตรฐานสถานพัฒนาเด็กปฐมวัยแห่งชาติ พบว่า จำนวน 15 แห่งในทุกสังกัด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พบว่าโรงเรียนสังกัด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สำนักงานคณะกรรมการการศึกษาขั้นพื้นฐาน (</w:t>
      </w:r>
      <w:r w:rsidR="00757F93" w:rsidRPr="009444ED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สพฐ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.) </w:t>
      </w:r>
      <w:r w:rsidRPr="009444ED">
        <w:rPr>
          <w:rFonts w:ascii="TH SarabunIT๙" w:hAnsi="TH SarabunIT๙" w:cs="TH SarabunIT๙"/>
          <w:sz w:val="32"/>
          <w:szCs w:val="32"/>
          <w:cs/>
        </w:rPr>
        <w:t>ยังใช้มาตรฐานของ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สำนักงานคณะกรรมการการศึกษาขั้นพื้นฐาน (</w:t>
      </w:r>
      <w:r w:rsidR="00757F93" w:rsidRPr="009444ED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สพฐ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.) </w:t>
      </w:r>
      <w:r w:rsidRPr="009444ED">
        <w:rPr>
          <w:rFonts w:ascii="TH SarabunIT๙" w:hAnsi="TH SarabunIT๙" w:cs="TH SarabunIT๙"/>
          <w:sz w:val="32"/>
          <w:szCs w:val="32"/>
          <w:cs/>
        </w:rPr>
        <w:t>ไม่ได้ใช้มาตรฐานสถานพัฒนาเด็กปฐมวัยแห่งชาติ โรงเรียนในสังกัดสำนักงานการศึกษาเอกชนใช้มาตรฐานสถานพัฒนาเด็กปฐมวัยแห่งชาติ</w:t>
      </w:r>
      <w:r w:rsidR="0003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แต่รายงานประจำปีรายงานตามมาตรฐานของ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สำนักงานคณะกรรมการการศึกษาขั้นพื้นฐาน (</w:t>
      </w:r>
      <w:r w:rsidR="00757F93" w:rsidRPr="009444ED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สพฐ</w:t>
      </w:r>
      <w:r w:rsidR="00757F93" w:rsidRPr="009444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.) </w:t>
      </w:r>
      <w:r w:rsidRPr="009444E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1B26219" w14:textId="536A506F" w:rsidR="001E3B28" w:rsidRPr="001E3B28" w:rsidRDefault="001E3B28" w:rsidP="001E50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ปัญหาที่พบจากกการนิเทศ</w:t>
      </w:r>
    </w:p>
    <w:p w14:paraId="649C4A84" w14:textId="3A12BDFF" w:rsidR="00397A9E" w:rsidRPr="009444ED" w:rsidRDefault="009009FD" w:rsidP="00036F8F">
      <w:pPr>
        <w:pStyle w:val="a7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3.1)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 การจัดทำรายงานประจำปี ยังยึดแบบมาตรฐานของสำนักงานคณะกรรมการการประถม</w:t>
      </w:r>
      <w:r w:rsidR="0003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9E" w:rsidRPr="00036F8F">
        <w:rPr>
          <w:rFonts w:ascii="TH SarabunIT๙" w:hAnsi="TH SarabunIT๙" w:cs="TH SarabunIT๙"/>
          <w:spacing w:val="-6"/>
          <w:sz w:val="32"/>
          <w:szCs w:val="32"/>
          <w:cs/>
        </w:rPr>
        <w:t>ศึกษาแห่งชาติ เพราะทำตามปีที่ผ่านมายังไม่มีแบบรายงานประจำปีตามมาตรฐานสถานพัฒนาเด็กปฐมวั</w:t>
      </w:r>
      <w:r w:rsidR="00036F8F" w:rsidRPr="00036F8F">
        <w:rPr>
          <w:rFonts w:ascii="TH SarabunIT๙" w:hAnsi="TH SarabunIT๙" w:cs="TH SarabunIT๙" w:hint="cs"/>
          <w:spacing w:val="-6"/>
          <w:sz w:val="32"/>
          <w:szCs w:val="32"/>
          <w:cs/>
        </w:rPr>
        <w:t>ย</w:t>
      </w:r>
      <w:r w:rsidR="00397A9E" w:rsidRPr="00036F8F">
        <w:rPr>
          <w:rFonts w:ascii="TH SarabunIT๙" w:hAnsi="TH SarabunIT๙" w:cs="TH SarabunIT๙"/>
          <w:spacing w:val="-6"/>
          <w:sz w:val="32"/>
          <w:szCs w:val="32"/>
          <w:cs/>
        </w:rPr>
        <w:t>แห่งชาติ</w:t>
      </w:r>
    </w:p>
    <w:p w14:paraId="5AE3A0B7" w14:textId="7EDA32F7" w:rsidR="00397A9E" w:rsidRPr="00036F8F" w:rsidRDefault="009009FD" w:rsidP="001E50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6F8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36F8F">
        <w:rPr>
          <w:rFonts w:ascii="TH SarabunIT๙" w:hAnsi="TH SarabunIT๙" w:cs="TH SarabunIT๙" w:hint="cs"/>
          <w:spacing w:val="-4"/>
          <w:sz w:val="32"/>
          <w:szCs w:val="32"/>
          <w:cs/>
        </w:rPr>
        <w:t>3.2)</w:t>
      </w:r>
      <w:r w:rsidR="00397A9E" w:rsidRPr="00036F8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แผนการจัดประสบการณ์เป็นแผนที่ครูไม่ได้เขียนขึ้นเอง และครูไม่มีการวิเคราะห</w:t>
      </w:r>
      <w:r w:rsidR="00036F8F" w:rsidRPr="00036F8F">
        <w:rPr>
          <w:rFonts w:ascii="TH SarabunIT๙" w:hAnsi="TH SarabunIT๙" w:cs="TH SarabunIT๙" w:hint="cs"/>
          <w:spacing w:val="-4"/>
          <w:sz w:val="32"/>
          <w:szCs w:val="32"/>
          <w:cs/>
        </w:rPr>
        <w:t>์</w:t>
      </w:r>
      <w:r w:rsidR="00397A9E" w:rsidRPr="00036F8F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</w:t>
      </w:r>
    </w:p>
    <w:p w14:paraId="6999627F" w14:textId="4668DAB1" w:rsidR="00397A9E" w:rsidRPr="009444ED" w:rsidRDefault="009009FD" w:rsidP="001E508A">
      <w:pPr>
        <w:pStyle w:val="a7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3.3)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. ครูขาด</w:t>
      </w:r>
      <w:r w:rsidR="001E3B2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ารตรวจสอบอาคารเรียน วัสดุ อุปกรณ์ สิ่งของเครื่องใช้ของเด็ก</w:t>
      </w:r>
    </w:p>
    <w:p w14:paraId="3C64900F" w14:textId="68ACB1E2" w:rsidR="00397A9E" w:rsidRPr="009444ED" w:rsidRDefault="009009FD" w:rsidP="001E508A">
      <w:pPr>
        <w:pStyle w:val="a7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3.4)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 ครูไม่เข้าใจการประเมินโดยใช้คู่มือ </w:t>
      </w:r>
      <w:r w:rsidR="00397A9E" w:rsidRPr="009444ED">
        <w:rPr>
          <w:rFonts w:ascii="TH SarabunIT๙" w:hAnsi="TH SarabunIT๙" w:cs="TH SarabunIT๙"/>
          <w:sz w:val="32"/>
          <w:szCs w:val="32"/>
        </w:rPr>
        <w:t>DSPM</w:t>
      </w:r>
    </w:p>
    <w:p w14:paraId="78F754D4" w14:textId="44311CD8" w:rsidR="00397A9E" w:rsidRPr="009444ED" w:rsidRDefault="009009FD" w:rsidP="001E508A">
      <w:pPr>
        <w:pStyle w:val="a7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3.5)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พบว่าครูปฐมวัยมีความรู้ความเข้าใจในการจัดทำหลักสูตรสถานศึกษา จัดการศึกษาเพื่อให้เด็กมีความสามารถตามที่หลักสูตรกำหนดและครูปฐมวัยได้ทำการวิเคราะห์หลักสูตรนำสู่การจัดทำแผนการจัดการเรียนรู้ที่เน้นผู้เรียนเป็นสำคัญ พัฒนาเด็กให้มีวินัยมีคุณธรรม ทำงานร่วมกับผู้ปกครองในการพัฒนาเด็กได้เป็นอย่างดี</w:t>
      </w:r>
    </w:p>
    <w:p w14:paraId="437E50DC" w14:textId="5598F75C" w:rsidR="00397A9E" w:rsidRPr="009444ED" w:rsidRDefault="009924B6" w:rsidP="001E508A">
      <w:pPr>
        <w:pStyle w:val="a7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12F5">
        <w:rPr>
          <w:rFonts w:ascii="TH SarabunIT๙" w:hAnsi="TH SarabunIT๙" w:cs="TH SarabunIT๙" w:hint="cs"/>
          <w:sz w:val="32"/>
          <w:szCs w:val="32"/>
          <w:cs/>
        </w:rPr>
        <w:t xml:space="preserve">3.6)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นิเทศ ติดตามและให้ข้อเสนอแนะในการดูแลเด็กร่วมกับผู้ปกครอง ทั้งด้านวินัยที่เด็กบกพร่องไปหลังการระบาดของโรคไวรัสโค</w:t>
      </w:r>
      <w:proofErr w:type="spellStart"/>
      <w:r w:rsidR="00397A9E" w:rsidRPr="009444E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น่า 2019 ซึ่งผู้ปกครองมักหย่อนวินัยเช่นเด็กตื่นสาย ขาดการรับประทานอาหารเช้า ละเลยการเข้มงวดเรื่องชิ้นงานของเด็ก การรับประทานอาหารที่มีประโยชน์ </w:t>
      </w:r>
      <w:r w:rsidR="001E508A">
        <w:rPr>
          <w:rFonts w:ascii="TH SarabunIT๙" w:hAnsi="TH SarabunIT๙" w:cs="TH SarabunIT๙"/>
          <w:sz w:val="32"/>
          <w:szCs w:val="32"/>
          <w:cs/>
        </w:rPr>
        <w:br/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จึงให้ครูทำงานพัฒนาเด็กปฐมวัยร่วมกับผู้ปกครอง</w:t>
      </w:r>
    </w:p>
    <w:p w14:paraId="5FF0EDE6" w14:textId="685676D6" w:rsidR="00397A9E" w:rsidRPr="001E3B28" w:rsidRDefault="00397A9E" w:rsidP="001E508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AC12F5" w:rsidRPr="001E3B2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กิจกรรมที่ 4 </w:t>
      </w:r>
      <w:r w:rsidRPr="001E3B2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ผลการส่งเสริม สนับสนุนและพัฒนาสถานศึกษา/สถานพัฒนาเด็กปฐมวัย ให้มีคุณภาพ</w:t>
      </w:r>
      <w:r w:rsidR="001E508A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ตามมาตรฐานสถานพัฒนาเด็กปฐมวัยแห่งชาติ</w:t>
      </w:r>
    </w:p>
    <w:p w14:paraId="38E37290" w14:textId="4DA05D4C" w:rsidR="00397A9E" w:rsidRPr="009444ED" w:rsidRDefault="00397A9E" w:rsidP="001E50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 xml:space="preserve">ได้จัดการอบรมพัฒนาครู ผู้บริหารและผู้มีส่วนร่วมในการจัดการศึกษา ด้วยระบบโดยใช้ </w:t>
      </w:r>
      <w:r w:rsidRPr="009444ED">
        <w:rPr>
          <w:rFonts w:ascii="TH SarabunIT๙" w:hAnsi="TH SarabunIT๙" w:cs="TH SarabunIT๙"/>
          <w:sz w:val="32"/>
          <w:szCs w:val="32"/>
        </w:rPr>
        <w:t xml:space="preserve">Google Meet </w:t>
      </w:r>
      <w:r w:rsidRPr="009444ED">
        <w:rPr>
          <w:rFonts w:ascii="TH SarabunIT๙" w:hAnsi="TH SarabunIT๙" w:cs="TH SarabunIT๙"/>
          <w:sz w:val="32"/>
          <w:szCs w:val="32"/>
          <w:cs/>
        </w:rPr>
        <w:t>เมื่อวันที่ 29 เมษายน 2565 ตั้งแต่เวลา 08.30-16.30 น. โดยอบรมทั้งเรื่องการดำเนินงานของสถานศึกษา/สถานพัฒนาเด็กปฐมวัยและการกรอกข้อมูลในระบบออนไลน์ และการจัดทำรายงานประจำปีของสถานศึกษาและการจัดทำแผนปฏิบัติการประจำปี พบว่าทุกคนมีความรู้ความเข้าใจแต่ยังมีความประสงค์ให้พัฒนาในรูปแบบการประชุมปกติ และจัดทำรูปแบบรายงานประจำปีให้ด้วย</w:t>
      </w:r>
    </w:p>
    <w:p w14:paraId="08AEC845" w14:textId="77777777" w:rsidR="00397A9E" w:rsidRPr="009444ED" w:rsidRDefault="00397A9E" w:rsidP="001E508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ผลการพัฒนาความรู้ ความเข้าใจ ความตระหนักและเข้ามามีส่วนร่วมในการดูแล พัฒนาและ</w:t>
      </w:r>
      <w:r w:rsidRPr="001E508A">
        <w:rPr>
          <w:rFonts w:ascii="TH SarabunIT๙" w:hAnsi="TH SarabunIT๙" w:cs="TH SarabunIT๙"/>
          <w:spacing w:val="-6"/>
          <w:sz w:val="32"/>
          <w:szCs w:val="32"/>
          <w:cs/>
        </w:rPr>
        <w:t>จัดการศึกษาให้เด็กปฐมวัยอย่างบูรณาการของผู้บริหาร ครู ผู้ปกครอง ผู้รับบริการและผู้มีส่วนเกี่ยวข้องทุกภาคส่วน</w:t>
      </w:r>
    </w:p>
    <w:p w14:paraId="3445BD42" w14:textId="5819D797" w:rsidR="00397A9E" w:rsidRPr="001E3B28" w:rsidRDefault="00397A9E" w:rsidP="001E508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AC12F5" w:rsidRPr="001E3B2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5</w:t>
      </w:r>
      <w:r w:rsidRPr="001E3B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พัฒนาเครือข่ายขับเคลื่อนการพัฒนาการจัดการศึกษาปฐมวัยในระดับพื้นที่ </w:t>
      </w:r>
      <w:r w:rsidR="001E508A" w:rsidRPr="001E3B2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E3B28">
        <w:rPr>
          <w:rFonts w:ascii="TH SarabunIT๙" w:hAnsi="TH SarabunIT๙" w:cs="TH SarabunIT๙"/>
          <w:b/>
          <w:bCs/>
          <w:sz w:val="32"/>
          <w:szCs w:val="32"/>
          <w:cs/>
        </w:rPr>
        <w:t>อย่างบูรณาการทุกภาคส่วน</w:t>
      </w:r>
    </w:p>
    <w:p w14:paraId="4752F1B6" w14:textId="61BA317E" w:rsidR="009924B6" w:rsidRDefault="00397A9E" w:rsidP="001E508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9924B6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9444ED">
        <w:rPr>
          <w:rFonts w:ascii="TH SarabunIT๙" w:hAnsi="TH SarabunIT๙" w:cs="TH SarabunIT๙"/>
          <w:sz w:val="32"/>
          <w:szCs w:val="32"/>
          <w:cs/>
        </w:rPr>
        <w:t>1) จำนวนเครือข่าย หน่วยงานทา</w:t>
      </w:r>
      <w:r w:rsidR="009924B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444ED">
        <w:rPr>
          <w:rFonts w:ascii="TH SarabunIT๙" w:hAnsi="TH SarabunIT๙" w:cs="TH SarabunIT๙"/>
          <w:sz w:val="32"/>
          <w:szCs w:val="32"/>
          <w:cs/>
        </w:rPr>
        <w:t>การศึกษาในจังหวัดศรีสะ</w:t>
      </w:r>
      <w:r w:rsidRPr="00397186">
        <w:rPr>
          <w:rFonts w:ascii="TH SarabunIT๙" w:hAnsi="TH SarabunIT๙" w:cs="TH SarabunIT๙"/>
          <w:sz w:val="32"/>
          <w:szCs w:val="32"/>
          <w:cs/>
        </w:rPr>
        <w:t>เกษ 7 หน่วยงาน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</w:p>
    <w:p w14:paraId="66111A33" w14:textId="724FA60F" w:rsidR="009924B6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โรงเรียนสาธิตมหาวิทยาลัยราชภัฏศรีสะเกษ </w:t>
      </w:r>
    </w:p>
    <w:p w14:paraId="05BB7A2D" w14:textId="5D8AD3E0" w:rsidR="009924B6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36F8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ท้องถิ่นจังหวัดศรีสะเกษ </w:t>
      </w:r>
    </w:p>
    <w:p w14:paraId="190A6979" w14:textId="76B64C32" w:rsidR="009924B6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C1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โรงเรียนตำรวจตระเวนชายแดน </w:t>
      </w:r>
    </w:p>
    <w:p w14:paraId="30810B1A" w14:textId="4081BF97" w:rsidR="009924B6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AC1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="00AC12F5">
        <w:rPr>
          <w:rFonts w:ascii="TH SarabunIT๙" w:hAnsi="TH SarabunIT๙" w:cs="TH SarabunIT๙" w:hint="cs"/>
          <w:sz w:val="32"/>
          <w:szCs w:val="32"/>
          <w:cs/>
        </w:rPr>
        <w:t>ประถมศึกษาศรีสะเกษ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 เขต 1-</w:t>
      </w:r>
      <w:r w:rsidR="009A7051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4 </w:t>
      </w:r>
    </w:p>
    <w:p w14:paraId="727A5DAC" w14:textId="78C6B930" w:rsidR="00397A9E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AC1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โรงเรียนในสังกัดสำนักงานการศึกษาเอกชน 2</w:t>
      </w:r>
      <w:r w:rsidR="009A7051" w:rsidRPr="009444ED">
        <w:rPr>
          <w:rFonts w:ascii="TH SarabunIT๙" w:hAnsi="TH SarabunIT๙" w:cs="TH SarabunIT๙"/>
          <w:sz w:val="32"/>
          <w:szCs w:val="32"/>
          <w:cs/>
        </w:rPr>
        <w:t>8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14:paraId="6FCFD268" w14:textId="0D81638C" w:rsidR="009924B6" w:rsidRPr="00AC12F5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12F5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AC12F5" w:rsidRPr="00AC12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2F5" w:rsidRPr="00AC12F5">
        <w:rPr>
          <w:rFonts w:ascii="TH SarabunIT๙" w:hAnsi="TH SarabunIT๙" w:cs="TH SarabunIT๙" w:hint="cs"/>
          <w:sz w:val="32"/>
          <w:szCs w:val="32"/>
          <w:cs/>
        </w:rPr>
        <w:t>สำนักงานพัฒนาสังคมและความมั่นคงของมนุษย์จังหวัดศรีสะเกษ</w:t>
      </w:r>
    </w:p>
    <w:p w14:paraId="1E80B4C0" w14:textId="1FC506AA" w:rsidR="009924B6" w:rsidRPr="009444ED" w:rsidRDefault="009924B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C12F5">
        <w:rPr>
          <w:rFonts w:ascii="TH SarabunIT๙" w:hAnsi="TH SarabunIT๙" w:cs="TH SarabunIT๙"/>
          <w:sz w:val="32"/>
          <w:szCs w:val="32"/>
          <w:cs/>
        </w:rPr>
        <w:tab/>
      </w:r>
      <w:r w:rsidRPr="00AC12F5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AC12F5" w:rsidRPr="00AC12F5">
        <w:rPr>
          <w:rFonts w:ascii="TH SarabunIT๙" w:hAnsi="TH SarabunIT๙" w:cs="TH SarabunIT๙" w:hint="cs"/>
          <w:sz w:val="32"/>
          <w:szCs w:val="32"/>
          <w:cs/>
        </w:rPr>
        <w:t xml:space="preserve"> ศูนย์</w:t>
      </w:r>
      <w:r w:rsidR="00AC12F5">
        <w:rPr>
          <w:rFonts w:ascii="TH SarabunIT๙" w:hAnsi="TH SarabunIT๙" w:cs="TH SarabunIT๙" w:hint="cs"/>
          <w:sz w:val="32"/>
          <w:szCs w:val="32"/>
          <w:cs/>
        </w:rPr>
        <w:t>การศึกษาพิเศษจังหวัดศรีสะเกษ</w:t>
      </w:r>
    </w:p>
    <w:p w14:paraId="2F42D181" w14:textId="7AE0A8C7" w:rsidR="007C4675" w:rsidRPr="00AC12F5" w:rsidRDefault="00397A9E" w:rsidP="001E508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9924B6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9444ED">
        <w:rPr>
          <w:rFonts w:ascii="TH SarabunIT๙" w:hAnsi="TH SarabunIT๙" w:cs="TH SarabunIT๙"/>
          <w:sz w:val="32"/>
          <w:szCs w:val="32"/>
          <w:cs/>
        </w:rPr>
        <w:t>2) ชื่อเครือข่าย..........</w:t>
      </w:r>
      <w:r w:rsidR="00AC12F5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9444E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4C5ED4B" w14:textId="5E92E2E5" w:rsidR="00397186" w:rsidRPr="00397186" w:rsidRDefault="001E508A" w:rsidP="001E508A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7186">
        <w:rPr>
          <w:rFonts w:ascii="TH SarabunIT๙" w:hAnsi="TH SarabunIT๙" w:cs="TH SarabunIT๙" w:hint="cs"/>
          <w:b/>
          <w:bCs/>
          <w:sz w:val="32"/>
          <w:szCs w:val="32"/>
          <w:cs/>
        </w:rPr>
        <w:t>3.2.2</w:t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แนวปฏิบัติที่ดี (</w:t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</w:rPr>
        <w:t>Best Pract</w:t>
      </w:r>
      <w:r w:rsidR="000268AF" w:rsidRPr="009444ED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</w:rPr>
        <w:t>ce</w:t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E80BDE9" w14:textId="0D05C562" w:rsidR="00397A9E" w:rsidRPr="009444ED" w:rsidRDefault="00397A9E" w:rsidP="001E508A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39718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444ED">
        <w:rPr>
          <w:rFonts w:ascii="TH SarabunIT๙" w:hAnsi="TH SarabunIT๙" w:cs="TH SarabunIT๙"/>
          <w:sz w:val="32"/>
          <w:szCs w:val="32"/>
          <w:cs/>
        </w:rPr>
        <w:t>ดำเนินการคัดเลือก แนวปฏิบัติที่ดี (</w:t>
      </w:r>
      <w:r w:rsidR="000268AF" w:rsidRPr="009444ED">
        <w:rPr>
          <w:rFonts w:ascii="TH SarabunIT๙" w:hAnsi="TH SarabunIT๙" w:cs="TH SarabunIT๙"/>
          <w:sz w:val="32"/>
          <w:szCs w:val="32"/>
        </w:rPr>
        <w:t>Best Practi</w:t>
      </w:r>
      <w:r w:rsidRPr="009444ED">
        <w:rPr>
          <w:rFonts w:ascii="TH SarabunIT๙" w:hAnsi="TH SarabunIT๙" w:cs="TH SarabunIT๙"/>
          <w:sz w:val="32"/>
          <w:szCs w:val="32"/>
        </w:rPr>
        <w:t>ce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) ได้จำนวน 2 รายการได้แก่ ด้านการบริหารการศึกษาปฐมวัยและด้านครูผู้สอนระดับปฐมวัย </w:t>
      </w:r>
    </w:p>
    <w:p w14:paraId="1C024FD1" w14:textId="057A51C9" w:rsidR="00397A9E" w:rsidRDefault="00397A9E" w:rsidP="001E508A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="00397186">
        <w:rPr>
          <w:rFonts w:ascii="TH SarabunIT๙" w:hAnsi="TH SarabunIT๙" w:cs="TH SarabunIT๙"/>
          <w:sz w:val="32"/>
          <w:szCs w:val="32"/>
        </w:rPr>
        <w:t>2</w:t>
      </w:r>
      <w:r w:rsidR="0039718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444ED">
        <w:rPr>
          <w:rFonts w:ascii="TH SarabunIT๙" w:hAnsi="TH SarabunIT๙" w:cs="TH SarabunIT๙"/>
          <w:sz w:val="32"/>
          <w:szCs w:val="32"/>
          <w:cs/>
        </w:rPr>
        <w:t>ขยายผลแนวทางการปฏิบัติที่เป็นเลิศ ร่วมกับศึกษาธิการภาค 14 ประกอบด้วย 4 จังหวัด</w:t>
      </w:r>
      <w:r w:rsidR="001D4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คือ</w:t>
      </w:r>
      <w:r w:rsidR="001D4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สำนักศึกษาธิการจังหวัดอำนาจเจริญ สำนักงานศึกษาธิการจังหวัดอุบลราชธานี</w:t>
      </w:r>
      <w:r w:rsidR="008A6F03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สำนักงานศึกษาธิการจังหวัดยโสธรและสำนักศึกษาธิการจังหวัดศรีสะเกษ</w:t>
      </w:r>
      <w:r w:rsidR="000268AF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>โดยให้ผู้มีผลงานการปฏิบัติที่เป็นเลิศขยายผลต่อโรงเรียนใน</w:t>
      </w:r>
      <w:r w:rsidR="001D4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4 จังหวัดที่สนใจด้วยระบบ </w:t>
      </w:r>
      <w:r w:rsidRPr="009444ED">
        <w:rPr>
          <w:rFonts w:ascii="TH SarabunIT๙" w:hAnsi="TH SarabunIT๙" w:cs="TH SarabunIT๙"/>
          <w:sz w:val="32"/>
          <w:szCs w:val="32"/>
        </w:rPr>
        <w:t>Google meet</w:t>
      </w:r>
    </w:p>
    <w:p w14:paraId="654B7B14" w14:textId="77777777" w:rsidR="00036F8F" w:rsidRDefault="00036F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5F101EA" w14:textId="13E22253" w:rsidR="00397186" w:rsidRPr="009444ED" w:rsidRDefault="001E508A" w:rsidP="001E508A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397186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จุดเด่นและจุดที่ที่ควรพัฒนา</w:t>
      </w:r>
    </w:p>
    <w:p w14:paraId="29E335DE" w14:textId="49BF1193" w:rsidR="00397186" w:rsidRPr="009444ED" w:rsidRDefault="001E508A" w:rsidP="001E508A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>1.</w:t>
      </w:r>
      <w:r w:rsidR="00397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>ได้ดำเนินการตามความต้องการของผู้รับบริการคือ ครู ผู้บริหาร และผู้ปกครอง</w:t>
      </w:r>
    </w:p>
    <w:p w14:paraId="0C96408C" w14:textId="0CE85F33" w:rsidR="00397186" w:rsidRPr="009444ED" w:rsidRDefault="001E508A" w:rsidP="000C640C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>2.</w:t>
      </w:r>
      <w:r w:rsidR="00397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 xml:space="preserve">มีการพัฒนาร่วมกันของ 4 หน่วยงาน ได้แก่ สำนักงานศึกษาธิการจังหวัดศรีสะเกษ </w:t>
      </w:r>
      <w:r w:rsidR="00397186" w:rsidRPr="000C640C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สำนักงานสาธารณสุขจังหวัดศรีสะเกษ สำนักงานพัฒนาสังคมและความมั่นคงของมนุษย์</w:t>
      </w:r>
      <w:r w:rsidR="00036F8F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จังหวัดศรีสะเกษ</w:t>
      </w:r>
      <w:r w:rsidR="00397186" w:rsidRPr="000C64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36BB8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</w:t>
      </w:r>
      <w:r w:rsidR="00397186" w:rsidRPr="000C640C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ท้องถิ่นจังหวัดศรีสะเกษ</w:t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 xml:space="preserve"> เทศบาลเมืองศรีสะเกษ</w:t>
      </w:r>
      <w:r w:rsidR="00397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และองค์การบริหารส่วนจังหวัดศรีสะเกษ</w:t>
      </w:r>
    </w:p>
    <w:p w14:paraId="04011F54" w14:textId="309C8A37" w:rsidR="003D18B1" w:rsidRPr="009444ED" w:rsidRDefault="001E508A" w:rsidP="001E3B28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186" w:rsidRPr="009444ED">
        <w:rPr>
          <w:rFonts w:ascii="TH SarabunIT๙" w:hAnsi="TH SarabunIT๙" w:cs="TH SarabunIT๙"/>
          <w:sz w:val="32"/>
          <w:szCs w:val="32"/>
          <w:cs/>
        </w:rPr>
        <w:t>3. เกิดการบูรณาการและพัฒนาตามความต้องการของพื้นที่</w:t>
      </w:r>
    </w:p>
    <w:p w14:paraId="1ADB4E90" w14:textId="77777777" w:rsidR="00397186" w:rsidRPr="009444ED" w:rsidRDefault="00397186" w:rsidP="001E508A">
      <w:pPr>
        <w:pStyle w:val="Default"/>
        <w:tabs>
          <w:tab w:val="left" w:pos="1560"/>
        </w:tabs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</w:pPr>
      <w:r w:rsidRPr="009444ED">
        <w:rPr>
          <w:rStyle w:val="2"/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  <w:t>ความก้าวหน้าในการจะดำเนินการใน ปี 2566</w:t>
      </w:r>
    </w:p>
    <w:p w14:paraId="6A61B769" w14:textId="77777777" w:rsidR="00397186" w:rsidRPr="009444ED" w:rsidRDefault="00397186" w:rsidP="001E508A">
      <w:pPr>
        <w:pStyle w:val="Default"/>
        <w:tabs>
          <w:tab w:val="left" w:pos="1843"/>
        </w:tabs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>1. จัดทำแบบติดตาม ตรวจสอบ สถานการณ์ปัญหาเด็กไม่ได้เข้าเรียน</w:t>
      </w:r>
    </w:p>
    <w:p w14:paraId="41C633D3" w14:textId="4AA3A59A" w:rsidR="00397186" w:rsidRPr="009444ED" w:rsidRDefault="00397186" w:rsidP="001E508A">
      <w:pPr>
        <w:pStyle w:val="Default"/>
        <w:tabs>
          <w:tab w:val="left" w:pos="1843"/>
        </w:tabs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>2</w:t>
      </w:r>
      <w:r w:rsidR="00D43CF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444ED">
        <w:rPr>
          <w:rFonts w:ascii="TH SarabunIT๙" w:hAnsi="TH SarabunIT๙" w:cs="TH SarabunIT๙"/>
          <w:sz w:val="32"/>
          <w:szCs w:val="32"/>
          <w:cs/>
        </w:rPr>
        <w:t>นิเทศ ติดตาม ประเมินผล และจัดทำรายงาน</w:t>
      </w:r>
    </w:p>
    <w:p w14:paraId="6BBF0914" w14:textId="77777777" w:rsidR="00397186" w:rsidRPr="009444ED" w:rsidRDefault="00397186" w:rsidP="001E508A">
      <w:pPr>
        <w:pStyle w:val="Default"/>
        <w:tabs>
          <w:tab w:val="left" w:pos="1843"/>
        </w:tabs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Style w:val="2"/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Style w:val="2"/>
          <w:rFonts w:ascii="TH SarabunIT๙" w:hAnsi="TH SarabunIT๙" w:cs="TH SarabunIT๙"/>
          <w:sz w:val="32"/>
          <w:szCs w:val="32"/>
          <w:cs/>
        </w:rPr>
        <w:t xml:space="preserve">3. </w:t>
      </w:r>
      <w:r w:rsidRPr="009444ED">
        <w:rPr>
          <w:rFonts w:ascii="TH SarabunIT๙" w:hAnsi="TH SarabunIT๙" w:cs="TH SarabunIT๙"/>
          <w:sz w:val="32"/>
          <w:szCs w:val="32"/>
          <w:cs/>
        </w:rPr>
        <w:t>พัฒนาครูปฐมวัย ฟัง พูด อ่าน เขียน สำหรับเด็กปฐมวัย</w:t>
      </w:r>
    </w:p>
    <w:p w14:paraId="1ACC45E5" w14:textId="77777777" w:rsidR="00397186" w:rsidRPr="009444ED" w:rsidRDefault="00397186" w:rsidP="001E508A">
      <w:pPr>
        <w:pStyle w:val="Default"/>
        <w:tabs>
          <w:tab w:val="left" w:pos="1843"/>
        </w:tabs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>4. คัดเลือก</w:t>
      </w:r>
      <w:r w:rsidRPr="009444ED">
        <w:rPr>
          <w:rStyle w:val="2"/>
          <w:rFonts w:ascii="TH SarabunIT๙" w:hAnsi="TH SarabunIT๙" w:cs="TH SarabunIT๙"/>
          <w:sz w:val="32"/>
          <w:szCs w:val="32"/>
          <w:cs/>
        </w:rPr>
        <w:t>หรือสรรหารูปแบบ/วิธีปฏิบัติที่เป็นเลิศ</w:t>
      </w:r>
    </w:p>
    <w:p w14:paraId="29A21EF6" w14:textId="77777777" w:rsidR="00397186" w:rsidRPr="009444ED" w:rsidRDefault="00397186" w:rsidP="001E508A">
      <w:pPr>
        <w:pStyle w:val="Default"/>
        <w:tabs>
          <w:tab w:val="left" w:pos="1843"/>
        </w:tabs>
        <w:rPr>
          <w:rStyle w:val="2"/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>5. ขยายผลการแลกเปลี่ยนเรียนรู้</w:t>
      </w:r>
    </w:p>
    <w:p w14:paraId="3BF4011B" w14:textId="0314D01A" w:rsidR="00397186" w:rsidRPr="00397186" w:rsidRDefault="00397186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Style w:val="2"/>
          <w:rFonts w:ascii="TH SarabunIT๙" w:eastAsia="Calibri" w:hAnsi="TH SarabunIT๙" w:cs="TH SarabunIT๙"/>
          <w:sz w:val="32"/>
          <w:szCs w:val="32"/>
          <w:cs/>
        </w:rPr>
        <w:tab/>
      </w:r>
      <w:r w:rsidRPr="009444ED">
        <w:rPr>
          <w:rStyle w:val="2"/>
          <w:rFonts w:ascii="TH SarabunIT๙" w:eastAsia="Calibri" w:hAnsi="TH SarabunIT๙" w:cs="TH SarabunIT๙"/>
          <w:sz w:val="32"/>
          <w:szCs w:val="32"/>
          <w:cs/>
        </w:rPr>
        <w:t>6.</w:t>
      </w:r>
      <w:r w:rsidR="00D43CF4">
        <w:rPr>
          <w:rStyle w:val="2"/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44ED">
        <w:rPr>
          <w:rStyle w:val="2"/>
          <w:rFonts w:ascii="TH SarabunIT๙" w:eastAsia="Calibri" w:hAnsi="TH SarabunIT๙" w:cs="TH SarabunIT๙"/>
          <w:sz w:val="32"/>
          <w:szCs w:val="32"/>
          <w:cs/>
        </w:rPr>
        <w:t xml:space="preserve">จัดทำคู่มือพัฒนาพ่อ แม่ ผู้ปกครอง </w:t>
      </w:r>
    </w:p>
    <w:p w14:paraId="2E573C31" w14:textId="50B6954B" w:rsidR="00397A9E" w:rsidRPr="009444ED" w:rsidRDefault="001E508A" w:rsidP="001E508A">
      <w:pPr>
        <w:tabs>
          <w:tab w:val="left" w:pos="1560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14:paraId="63ACEF1A" w14:textId="1191F1A8" w:rsidR="00397A9E" w:rsidRPr="009444ED" w:rsidRDefault="001E508A" w:rsidP="000C640C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1. ครูในโรงเรียนเอกชนมีการเคลื่อนย้ายบ่อย</w:t>
      </w:r>
      <w:r w:rsidR="0023306C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ทำให้การพัฒนาที่ได้ทำไปต้องทำซ้ำบ่อยและนิเทศติดตามบ่อย</w:t>
      </w:r>
    </w:p>
    <w:p w14:paraId="7C5DA756" w14:textId="5C0A48A6" w:rsidR="00397A9E" w:rsidRPr="009444ED" w:rsidRDefault="001E508A" w:rsidP="000C640C">
      <w:pPr>
        <w:tabs>
          <w:tab w:val="left" w:pos="184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2.</w:t>
      </w:r>
      <w:r w:rsidR="0023306C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ยังมีครูที่จัดประสบการณ์การศึกษาปฐมวัยไม่จบเอกปฐมวัยหรืออนุบาลศึกษา</w:t>
      </w:r>
    </w:p>
    <w:p w14:paraId="2FE987DA" w14:textId="4998CEDD" w:rsidR="00397A9E" w:rsidRPr="009444ED" w:rsidRDefault="001E508A" w:rsidP="000C640C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3.</w:t>
      </w:r>
      <w:r w:rsidR="0033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หน่วยงานทางการศึกษาต่าง</w:t>
      </w:r>
      <w:r w:rsidR="0023306C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ๆ</w:t>
      </w:r>
      <w:r w:rsidR="0023306C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A9E" w:rsidRPr="009444ED">
        <w:rPr>
          <w:rFonts w:ascii="TH SarabunIT๙" w:hAnsi="TH SarabunIT๙" w:cs="TH SarabunIT๙"/>
          <w:sz w:val="32"/>
          <w:szCs w:val="32"/>
          <w:cs/>
        </w:rPr>
        <w:t>ยังไม่ให้ความร่วมมือมากเท่าที่ควรเนื่องจากสายการบังคับบัญชาไม่เอื้อต่อกัน</w:t>
      </w:r>
    </w:p>
    <w:p w14:paraId="2D0D888B" w14:textId="58720842" w:rsidR="00397A9E" w:rsidRPr="009444ED" w:rsidRDefault="00397A9E" w:rsidP="000C640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4. การประสานงานใช้ความร่วมมือส่วนตัวมากกว่าอำนาจอื่น เนื่องจากสายการบังคับบัญชาไม่เอื้อต่อกัน</w:t>
      </w:r>
    </w:p>
    <w:p w14:paraId="7B3C07DF" w14:textId="77777777" w:rsidR="00397A9E" w:rsidRPr="009444ED" w:rsidRDefault="00397A9E" w:rsidP="000C640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5. งบประมาณที่ได้รับไม่เพียงพอต่อการพัฒนาการศึกษาทั้งจังหวัด</w:t>
      </w:r>
    </w:p>
    <w:p w14:paraId="4906EBE0" w14:textId="77777777" w:rsidR="00397A9E" w:rsidRPr="009444ED" w:rsidRDefault="00397A9E" w:rsidP="001E508A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6. สำนักงานเขตพื้นที่การศึกษายังทำงานไม่สนองต่อการพัฒนาของจังหวัด</w:t>
      </w:r>
    </w:p>
    <w:p w14:paraId="2993BF93" w14:textId="26F07C58" w:rsidR="00397A9E" w:rsidRPr="009444ED" w:rsidRDefault="001E508A" w:rsidP="001E508A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ข้อเสนอแนะ/ความคิดเห็นเพิ่มเติม</w:t>
      </w:r>
    </w:p>
    <w:p w14:paraId="24294405" w14:textId="7DE0ED81" w:rsidR="00397A9E" w:rsidRPr="009444ED" w:rsidRDefault="00397A9E" w:rsidP="00D43CF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D43CF4">
        <w:rPr>
          <w:rFonts w:ascii="TH SarabunIT๙" w:hAnsi="TH SarabunIT๙" w:cs="TH SarabunIT๙"/>
          <w:spacing w:val="8"/>
          <w:sz w:val="32"/>
          <w:szCs w:val="32"/>
          <w:cs/>
        </w:rPr>
        <w:t>ควรมีหน่วยงานในระดับจังหวัดที่ดูแลนโยบายทางการศึกษาอย่างมีส่วนร่วม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40C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เพียงหน่วยงานเดียวและพัฒนาในทิศทางเดียวกัน</w:t>
      </w:r>
    </w:p>
    <w:p w14:paraId="5E233095" w14:textId="72DF0C4A" w:rsidR="00397A9E" w:rsidRPr="009444ED" w:rsidRDefault="001E508A" w:rsidP="00D43CF4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7A9E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ผลลัพธ์ที่คาดว่าจะได้รับ/ผลลัพธ์ที่เกิดจากผลผลิต</w:t>
      </w:r>
    </w:p>
    <w:p w14:paraId="070BA9E3" w14:textId="77777777" w:rsidR="00397A9E" w:rsidRPr="009444ED" w:rsidRDefault="00397A9E" w:rsidP="00D43CF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1. ครูปฐมวัยสามารถจัดการศึกษาสำหรับเด็กปฐมวัยได้ครอบคลุมทุกประสบการณ์สำคัญและมาตรฐานของหลักสูตรการศึกษาปฐมวัย</w:t>
      </w:r>
    </w:p>
    <w:p w14:paraId="65811033" w14:textId="77777777" w:rsidR="00397A9E" w:rsidRPr="009444ED" w:rsidRDefault="00397A9E" w:rsidP="000C640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2. โรงเรียนที่จัดการศึกษาปฐมวัยมีมาตรฐานตามมาตรฐานสถานพัฒนาเด็กปฐมวัยแห่งชาติ</w:t>
      </w:r>
    </w:p>
    <w:p w14:paraId="23577136" w14:textId="71E7684B" w:rsidR="00397A9E" w:rsidRPr="009444ED" w:rsidRDefault="00397A9E" w:rsidP="000C640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3. เด็กปฐมวัยมีคุณภาพตามมาตรฐานสถานหลักสูตรและมาตรฐานสถานพัฒนา</w:t>
      </w:r>
      <w:r w:rsidR="001E508A">
        <w:rPr>
          <w:rFonts w:ascii="TH SarabunIT๙" w:hAnsi="TH SarabunIT๙" w:cs="TH SarabunIT๙"/>
          <w:sz w:val="32"/>
          <w:szCs w:val="32"/>
          <w:cs/>
        </w:rPr>
        <w:br/>
      </w:r>
      <w:r w:rsidRPr="009444ED">
        <w:rPr>
          <w:rFonts w:ascii="TH SarabunIT๙" w:hAnsi="TH SarabunIT๙" w:cs="TH SarabunIT๙"/>
          <w:sz w:val="32"/>
          <w:szCs w:val="32"/>
          <w:cs/>
        </w:rPr>
        <w:t>เด็กปฐมวัยแห่งชาติ</w:t>
      </w:r>
    </w:p>
    <w:p w14:paraId="6E81B2ED" w14:textId="77777777" w:rsidR="00CA3DCA" w:rsidRPr="009444ED" w:rsidRDefault="00CA3DCA" w:rsidP="00604807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</w:pPr>
      <w:r w:rsidRPr="009444ED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br w:type="page"/>
      </w:r>
    </w:p>
    <w:p w14:paraId="3B24D1E9" w14:textId="579FEFAD" w:rsidR="00694CDD" w:rsidRPr="009444ED" w:rsidRDefault="00694CDD" w:rsidP="006048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นโยบายที่ 4 การศึกษาเพื่อพัฒนาทักษะอาชีพและเพิ่มขีดความสามารถในการแข่งขัน</w:t>
      </w:r>
    </w:p>
    <w:p w14:paraId="1F08FC42" w14:textId="39047389" w:rsidR="00694CDD" w:rsidRPr="00AC12F5" w:rsidRDefault="002720B6" w:rsidP="000C640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4CDD" w:rsidRPr="000C640C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4.</w:t>
      </w:r>
      <w:r w:rsidR="00AC12F5" w:rsidRPr="000C640C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1</w:t>
      </w:r>
      <w:r w:rsidR="00694CDD" w:rsidRPr="000C640C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การพัฒนาขับเคลื่อนความเป็นเลิศทางการอาชีวศึกษา (</w:t>
      </w:r>
      <w:r w:rsidR="00694CDD" w:rsidRPr="000C640C">
        <w:rPr>
          <w:rFonts w:ascii="TH SarabunIT๙" w:hAnsi="TH SarabunIT๙" w:cs="TH SarabunIT๙"/>
          <w:b/>
          <w:bCs/>
          <w:spacing w:val="8"/>
          <w:sz w:val="32"/>
          <w:szCs w:val="32"/>
        </w:rPr>
        <w:t>Excellent Center</w:t>
      </w:r>
      <w:r w:rsidR="00694CDD" w:rsidRPr="000C640C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)</w:t>
      </w:r>
      <w:r w:rsidR="00694CDD" w:rsidRPr="00AC1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64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94CDD" w:rsidRPr="00AC12F5">
        <w:rPr>
          <w:rFonts w:ascii="TH SarabunIT๙" w:hAnsi="TH SarabunIT๙" w:cs="TH SarabunIT๙"/>
          <w:b/>
          <w:bCs/>
          <w:sz w:val="32"/>
          <w:szCs w:val="32"/>
          <w:cs/>
        </w:rPr>
        <w:t>โดยความร่วมมือกับภาคเอกชนและสถานประกอบการ</w:t>
      </w:r>
    </w:p>
    <w:p w14:paraId="01285DF5" w14:textId="192F364F" w:rsidR="00AC12F5" w:rsidRPr="00AC12F5" w:rsidRDefault="002720B6" w:rsidP="002720B6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12F5" w:rsidRPr="00AC12F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C12F5" w:rsidRPr="00AC12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C12F5" w:rsidRPr="00AC12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C12F5" w:rsidRPr="00AC12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C12F5" w:rsidRPr="00AC12F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AC12F5" w:rsidRPr="00AC12F5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สภาพความก้าวหน้า ความสำเร็จของการดำเนินงานตามนโยบาย</w:t>
      </w:r>
    </w:p>
    <w:p w14:paraId="4FAECC77" w14:textId="0FEEA3C6" w:rsidR="00BD6847" w:rsidRPr="009444ED" w:rsidRDefault="00D732F3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ได้ดำเนินการในสถานศึกษาสังกัดสำนักงานคณะกรรมการการอาชีวจังหวัดศรีสะเกษ</w:t>
      </w:r>
      <w:r w:rsidR="002720B6">
        <w:rPr>
          <w:rFonts w:ascii="TH SarabunIT๙" w:hAnsi="TH SarabunIT๙" w:cs="TH SarabunIT๙"/>
          <w:sz w:val="32"/>
          <w:szCs w:val="32"/>
          <w:cs/>
        </w:rPr>
        <w:br/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โดย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การขับเคลื่อนศูนย์ความเป็นเลิศทางการอาชีวศึกษา (</w:t>
      </w:r>
      <w:r w:rsidR="00BD6847" w:rsidRPr="009444ED">
        <w:rPr>
          <w:rFonts w:ascii="TH SarabunIT๙" w:hAnsi="TH SarabunIT๙" w:cs="TH SarabunIT๙"/>
          <w:sz w:val="32"/>
          <w:szCs w:val="32"/>
        </w:rPr>
        <w:t>Excellent Center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และศูนย์บริหารเครือข่าย</w:t>
      </w:r>
      <w:r w:rsidR="002720B6">
        <w:rPr>
          <w:rFonts w:ascii="TH SarabunIT๙" w:hAnsi="TH SarabunIT๙" w:cs="TH SarabunIT๙"/>
          <w:sz w:val="32"/>
          <w:szCs w:val="32"/>
          <w:cs/>
        </w:rPr>
        <w:br/>
      </w:r>
      <w:r w:rsidR="00BD6847" w:rsidRPr="002720B6">
        <w:rPr>
          <w:rFonts w:ascii="TH SarabunIT๙" w:hAnsi="TH SarabunIT๙" w:cs="TH SarabunIT๙"/>
          <w:spacing w:val="-8"/>
          <w:sz w:val="32"/>
          <w:szCs w:val="32"/>
          <w:cs/>
        </w:rPr>
        <w:t>การผลิตและพัฒนากำลังคนอาชีวศึกษา (</w:t>
      </w:r>
      <w:r w:rsidR="00BD6847" w:rsidRPr="002720B6">
        <w:rPr>
          <w:rFonts w:ascii="TH SarabunIT๙" w:hAnsi="TH SarabunIT๙" w:cs="TH SarabunIT๙"/>
          <w:spacing w:val="-8"/>
          <w:sz w:val="32"/>
          <w:szCs w:val="32"/>
        </w:rPr>
        <w:t>Center of Vocational Manpower Networking Management</w:t>
      </w:r>
      <w:r w:rsidR="00BD6847" w:rsidRPr="002720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="00BD6847" w:rsidRPr="002720B6">
        <w:rPr>
          <w:rFonts w:ascii="TH SarabunIT๙" w:hAnsi="TH SarabunIT๙" w:cs="TH SarabunIT๙"/>
          <w:spacing w:val="-8"/>
          <w:sz w:val="32"/>
          <w:szCs w:val="32"/>
        </w:rPr>
        <w:t>CVM</w:t>
      </w:r>
      <w:r w:rsidR="00BD6847" w:rsidRPr="002720B6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272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847" w:rsidRPr="002720B6">
        <w:rPr>
          <w:rFonts w:ascii="TH SarabunIT๙" w:hAnsi="TH SarabunIT๙" w:cs="TH SarabunIT๙"/>
          <w:sz w:val="32"/>
          <w:szCs w:val="32"/>
          <w:cs/>
        </w:rPr>
        <w:t>หน่วยงานและสถานศึกษาสังกัดสำนักงานคณะกรรมการการอาชีวดี ได้ดำเนินการขับเคลื่อนศูนย์ความเป็น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เลิศทางการอาชีวศึกษา (</w:t>
      </w:r>
      <w:r w:rsidR="00BD6847" w:rsidRPr="009444ED">
        <w:rPr>
          <w:rFonts w:ascii="TH SarabunIT๙" w:hAnsi="TH SarabunIT๙" w:cs="TH SarabunIT๙"/>
          <w:sz w:val="32"/>
          <w:szCs w:val="32"/>
        </w:rPr>
        <w:t>Excellent Center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และศูนย์บริหารเครือข่ายการผลิตและกำลังคนอาชีวศึกษา</w:t>
      </w:r>
      <w:r w:rsidR="000C64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</w:rPr>
        <w:t xml:space="preserve">Center </w:t>
      </w:r>
      <w:r w:rsidR="000C640C">
        <w:rPr>
          <w:rFonts w:ascii="TH SarabunIT๙" w:hAnsi="TH SarabunIT๙" w:cs="TH SarabunIT๙"/>
          <w:spacing w:val="-4"/>
          <w:sz w:val="32"/>
          <w:szCs w:val="32"/>
        </w:rPr>
        <w:t>o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</w:rPr>
        <w:t>f Vocational Manpower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</w:rPr>
        <w:t>Networking Management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: 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</w:rPr>
        <w:t>CVM</w:t>
      </w:r>
      <w:r w:rsidR="00BD6847" w:rsidRPr="002720B6">
        <w:rPr>
          <w:rFonts w:ascii="TH SarabunIT๙" w:hAnsi="TH SarabunIT๙" w:cs="TH SarabunIT๙"/>
          <w:spacing w:val="-4"/>
          <w:sz w:val="32"/>
          <w:szCs w:val="32"/>
          <w:cs/>
        </w:rPr>
        <w:t>) พร้อมทั้งพัฒนาหลักสูตรให้สอดคล้อง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กับมาตรฐานวิชาชีพโดยพัฒนาหลักสูตรร่วมกับสถานประกอบการและจัดการศึกษาที่หลากหลายครอบคลุม</w:t>
      </w:r>
      <w:r w:rsidR="002720B6">
        <w:rPr>
          <w:rFonts w:ascii="TH SarabunIT๙" w:hAnsi="TH SarabunIT๙" w:cs="TH SarabunIT๙"/>
          <w:sz w:val="32"/>
          <w:szCs w:val="32"/>
          <w:cs/>
        </w:rPr>
        <w:br/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 (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1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</w:t>
      </w:r>
      <w:r w:rsidR="00D43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กลุ่มทั่วไป (</w:t>
      </w:r>
      <w:r w:rsidR="00BD6847" w:rsidRPr="009444ED">
        <w:rPr>
          <w:rFonts w:ascii="TH SarabunIT๙" w:hAnsi="TH SarabunIT๙" w:cs="TH SarabunIT๙"/>
          <w:sz w:val="32"/>
          <w:szCs w:val="32"/>
        </w:rPr>
        <w:t>Standard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(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2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กลุ่มเชี่ยวชาญเฉพาะ (</w:t>
      </w:r>
      <w:r w:rsidR="00BD6847" w:rsidRPr="009444ED">
        <w:rPr>
          <w:rFonts w:ascii="TH SarabunIT๙" w:hAnsi="TH SarabunIT๙" w:cs="TH SarabunIT๙"/>
          <w:sz w:val="32"/>
          <w:szCs w:val="32"/>
        </w:rPr>
        <w:t>Expert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(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3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กลุ่มความเป็นเลิศ (</w:t>
      </w:r>
      <w:r w:rsidR="00BD6847" w:rsidRPr="009444ED">
        <w:rPr>
          <w:rFonts w:ascii="TH SarabunIT๙" w:hAnsi="TH SarabunIT๙" w:cs="TH SarabunIT๙"/>
          <w:sz w:val="32"/>
          <w:szCs w:val="32"/>
        </w:rPr>
        <w:t>Excellent Center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และ (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 xml:space="preserve">) กลุ่มศูนย์บริหารเครือข่ายการผลิตและพัฒนากำลังคนอาชีวศึกษา </w:t>
      </w:r>
    </w:p>
    <w:p w14:paraId="306BB740" w14:textId="6E1D0094" w:rsidR="00BD6847" w:rsidRPr="00AC12F5" w:rsidRDefault="00AC12F5" w:rsidP="002720B6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1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4.1.2 </w:t>
      </w:r>
      <w:r w:rsidR="00BD6847" w:rsidRPr="00AC1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ปัญหาและอุปสรรค </w:t>
      </w:r>
    </w:p>
    <w:p w14:paraId="119C30BA" w14:textId="5BC33E6A" w:rsidR="00BD6847" w:rsidRPr="002720B6" w:rsidRDefault="00AC12F5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1723" w:rsidRPr="002720B6">
        <w:rPr>
          <w:rFonts w:ascii="TH SarabunIT๙" w:hAnsi="TH SarabunIT๙" w:cs="TH SarabunIT๙"/>
          <w:spacing w:val="4"/>
          <w:sz w:val="32"/>
          <w:szCs w:val="32"/>
          <w:cs/>
        </w:rPr>
        <w:t>1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) สถานศึกษาขาดครูผู้สอนที่มีความรู้ความชำนาญเฉพาะทาง รวมทั้งครูผู้สอน</w:t>
      </w:r>
      <w:r w:rsidR="00AF6538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มีวุฒิการศึกษาวิชาชีพไม่ตรงตามวิชาที่สอน</w:t>
      </w:r>
    </w:p>
    <w:p w14:paraId="22B1C952" w14:textId="681D8AD9" w:rsidR="00BD6847" w:rsidRPr="002720B6" w:rsidRDefault="00AC12F5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20B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81723" w:rsidRPr="002720B6">
        <w:rPr>
          <w:rFonts w:ascii="TH SarabunIT๙" w:hAnsi="TH SarabunIT๙" w:cs="TH SarabunIT๙"/>
          <w:spacing w:val="4"/>
          <w:sz w:val="32"/>
          <w:szCs w:val="32"/>
          <w:cs/>
        </w:rPr>
        <w:t>2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) นโยบายขาดความต่อเนื่องประกอบกับแนวทางการจัดการของสถานศึกษาภายใต้</w:t>
      </w:r>
      <w:r w:rsidR="002720B6" w:rsidRPr="002720B6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ศูนย์ความเป็นเลิศทางการอาชีวศึกษา (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</w:rPr>
        <w:t>Excellent Center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) ระดับสาขา ไม่มีสาขาวิชาที่มีมาตรฐานอยู่ใน</w:t>
      </w:r>
      <w:r w:rsidR="002720B6" w:rsidRPr="002720B6">
        <w:rPr>
          <w:rFonts w:ascii="TH SarabunIT๙" w:hAnsi="TH SarabunIT๙" w:cs="TH SarabunIT๙" w:hint="cs"/>
          <w:spacing w:val="4"/>
          <w:sz w:val="32"/>
          <w:szCs w:val="32"/>
          <w:cs/>
        </w:rPr>
        <w:t>เ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กณฑ์การประเมินของสถานศึกษาภายใต้ศูนย์ความเป็นเลิศ</w:t>
      </w:r>
    </w:p>
    <w:p w14:paraId="2A434E65" w14:textId="1BC85C40" w:rsidR="00BD6847" w:rsidRPr="002720B6" w:rsidRDefault="00AC12F5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20B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81723" w:rsidRPr="002720B6">
        <w:rPr>
          <w:rFonts w:ascii="TH SarabunIT๙" w:hAnsi="TH SarabunIT๙" w:cs="TH SarabunIT๙"/>
          <w:spacing w:val="4"/>
          <w:sz w:val="32"/>
          <w:szCs w:val="32"/>
          <w:cs/>
        </w:rPr>
        <w:t>3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) ขาดห้องปฏิบัติการ ครุภัณฑ์ สื่อวัสดุอุปกรณ์ที่</w:t>
      </w:r>
      <w:r w:rsidR="00D43CF4">
        <w:rPr>
          <w:rFonts w:ascii="TH SarabunIT๙" w:hAnsi="TH SarabunIT๙" w:cs="TH SarabunIT๙" w:hint="cs"/>
          <w:spacing w:val="4"/>
          <w:sz w:val="32"/>
          <w:szCs w:val="32"/>
          <w:cs/>
        </w:rPr>
        <w:t>ใ</w:t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ช้ประกอบการจัดการเรียนการสอน</w:t>
      </w:r>
      <w:r w:rsidR="002720B6" w:rsidRPr="002720B6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BD6847" w:rsidRPr="002720B6">
        <w:rPr>
          <w:rFonts w:ascii="TH SarabunIT๙" w:hAnsi="TH SarabunIT๙" w:cs="TH SarabunIT๙"/>
          <w:spacing w:val="4"/>
          <w:sz w:val="32"/>
          <w:szCs w:val="32"/>
          <w:cs/>
        </w:rPr>
        <w:t>ไม่ทันสมัย</w:t>
      </w:r>
    </w:p>
    <w:p w14:paraId="73233BAD" w14:textId="4ED6F495" w:rsidR="00BD6847" w:rsidRPr="00D36599" w:rsidRDefault="00AC12F5" w:rsidP="002720B6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36599">
        <w:rPr>
          <w:rFonts w:ascii="TH SarabunIT๙" w:hAnsi="TH SarabunIT๙" w:cs="TH SarabunIT๙" w:hint="cs"/>
          <w:b/>
          <w:bCs/>
          <w:sz w:val="32"/>
          <w:szCs w:val="32"/>
          <w:cs/>
        </w:rPr>
        <w:t>4.1.3 การแก้ไขปัญหาและ</w:t>
      </w:r>
      <w:r w:rsidR="00BD6847" w:rsidRPr="00D3659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6730891C" w14:textId="401B396F" w:rsidR="00A102EC" w:rsidRDefault="00AC12F5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1723" w:rsidRPr="002720B6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BD6847" w:rsidRPr="002720B6">
        <w:rPr>
          <w:rFonts w:ascii="TH SarabunIT๙" w:hAnsi="TH SarabunIT๙" w:cs="TH SarabunIT๙"/>
          <w:spacing w:val="-2"/>
          <w:sz w:val="32"/>
          <w:szCs w:val="32"/>
          <w:cs/>
        </w:rPr>
        <w:t>) จัดหาครูผู้สอนที่มีวุฒิการศึกษาวิชาชีพตรงตามสาขาวิชาที่สอนและเพียงพอต่อการจัด</w:t>
      </w:r>
      <w:r w:rsidR="002720B6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การเรียนการสอน รวมทั้งจัดอบรมพัฒนาครูให้มีความรู้ความสามารถปฏิบัติงานขับเคลื่อนศูนย์ความเป็นเลิ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ศ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ทางการอาชีวศึกษา (</w:t>
      </w:r>
      <w:r w:rsidR="00BD6847" w:rsidRPr="009444ED">
        <w:rPr>
          <w:rFonts w:ascii="TH SarabunIT๙" w:hAnsi="TH SarabunIT๙" w:cs="TH SarabunIT๙"/>
          <w:sz w:val="32"/>
          <w:szCs w:val="32"/>
        </w:rPr>
        <w:t>Excellent Center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2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ส่งเสริมสนับสนุนการจัดการสถานศึกษาภายใต้ศูนย์ความเป็นเลิศทางการอาชีวศึกษา (</w:t>
      </w:r>
      <w:r w:rsidR="00BD6847" w:rsidRPr="009444ED">
        <w:rPr>
          <w:rFonts w:ascii="TH SarabunIT๙" w:hAnsi="TH SarabunIT๙" w:cs="TH SarabunIT๙"/>
          <w:sz w:val="32"/>
          <w:szCs w:val="32"/>
        </w:rPr>
        <w:t>Excellent Center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) อย่างต่อเนื่อง รวมทั้งสร้างความร่วมมือกับสถาน</w:t>
      </w:r>
      <w:r w:rsidR="00681723" w:rsidRPr="009444ED">
        <w:rPr>
          <w:rFonts w:ascii="TH SarabunIT๙" w:hAnsi="TH SarabunIT๙" w:cs="TH SarabunIT๙"/>
          <w:sz w:val="32"/>
          <w:szCs w:val="32"/>
          <w:cs/>
        </w:rPr>
        <w:t>ป</w:t>
      </w:r>
      <w:r w:rsidR="00BD6847" w:rsidRPr="009444ED">
        <w:rPr>
          <w:rFonts w:ascii="TH SarabunIT๙" w:hAnsi="TH SarabunIT๙" w:cs="TH SarabunIT๙"/>
          <w:sz w:val="32"/>
          <w:szCs w:val="32"/>
          <w:cs/>
        </w:rPr>
        <w:t>ระกอบการในการจัดการศึกษาระบบทวิภาคี</w:t>
      </w:r>
    </w:p>
    <w:p w14:paraId="38494BC7" w14:textId="77777777" w:rsidR="00AC12F5" w:rsidRPr="00AC12F5" w:rsidRDefault="00AC12F5" w:rsidP="00AC12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F2C3C34" w14:textId="09812D5F" w:rsidR="00D732F3" w:rsidRPr="00AC12F5" w:rsidRDefault="00D732F3" w:rsidP="00604807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C12F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นโยบายที่ 5 การส่งเสริมสนับสนุนวิชาชีพ</w:t>
      </w:r>
      <w:r w:rsidR="00D43C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ครู </w:t>
      </w:r>
      <w:r w:rsidRPr="00AC12F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บุคลากรทางการศึกษาและบุคลากรสังกัดกระทรวงศึกษาธิการ</w:t>
      </w:r>
    </w:p>
    <w:p w14:paraId="48099211" w14:textId="6F772CE4" w:rsidR="004A604B" w:rsidRPr="00C9693A" w:rsidRDefault="002720B6" w:rsidP="002720B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604B" w:rsidRPr="00C96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การส่งเสริมสนับสนุนการดำเนินการตามหลักเกณฑ์การประเมินวิทยฐานะแนวใหม่ (หลักเกณฑ์ </w:t>
      </w:r>
      <w:r w:rsidR="004A604B" w:rsidRPr="00C9693A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="004A604B" w:rsidRPr="00C9693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23572F0" w14:textId="5BC78E32" w:rsidR="004A604B" w:rsidRPr="00C9693A" w:rsidRDefault="00C9693A" w:rsidP="002720B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9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604B" w:rsidRPr="00C96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5.1.1 สภาพความก้าวหน้า ความสำเร็จของการดำเนินงานตามนโยบาย </w:t>
      </w:r>
    </w:p>
    <w:p w14:paraId="47873615" w14:textId="28CA89C6" w:rsidR="004A604B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05C1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05C1" w:rsidRPr="009444ED">
        <w:rPr>
          <w:rFonts w:ascii="TH SarabunIT๙" w:hAnsi="TH SarabunIT๙" w:cs="TH SarabunIT๙"/>
          <w:sz w:val="32"/>
          <w:szCs w:val="32"/>
          <w:cs/>
        </w:rPr>
        <w:t>ได้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ประชาสัมพันธ์ส่งเสริมสนับสนุนให้ข้าราชการครูและบุคลากรทางการศึกษา ให้ดำเนินการลงทะเบียนเข้าใช้ระบบ </w:t>
      </w:r>
      <w:r w:rsidR="004A604B" w:rsidRPr="009444ED">
        <w:rPr>
          <w:rFonts w:ascii="TH SarabunIT๙" w:hAnsi="TH SarabunIT๙" w:cs="TH SarabunIT๙"/>
          <w:sz w:val="32"/>
          <w:szCs w:val="32"/>
        </w:rPr>
        <w:t xml:space="preserve">DPA 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เพื่อส่งคำขอรับการประเมิน </w:t>
      </w:r>
      <w:r w:rsidR="00336BB8">
        <w:rPr>
          <w:rFonts w:ascii="TH SarabunIT๙" w:hAnsi="TH SarabunIT๙" w:cs="TH SarabunIT๙"/>
          <w:sz w:val="32"/>
          <w:szCs w:val="32"/>
          <w:cs/>
        </w:rPr>
        <w:br/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 </w:t>
      </w:r>
      <w:r w:rsidR="004A604B" w:rsidRPr="009444ED">
        <w:rPr>
          <w:rFonts w:ascii="TH SarabunIT๙" w:hAnsi="TH SarabunIT๙" w:cs="TH SarabunIT๙"/>
          <w:sz w:val="32"/>
          <w:szCs w:val="32"/>
        </w:rPr>
        <w:t xml:space="preserve">PA 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ซึ่งสำนักงานศึกษาธิการจังหวัดศรีสะเกษได้ลงทะเบียนใช้ระบบ </w:t>
      </w:r>
      <w:r w:rsidR="004A604B" w:rsidRPr="009444ED">
        <w:rPr>
          <w:rFonts w:ascii="TH SarabunIT๙" w:hAnsi="TH SarabunIT๙" w:cs="TH SarabunIT๙"/>
          <w:sz w:val="32"/>
          <w:szCs w:val="32"/>
        </w:rPr>
        <w:t xml:space="preserve">DPA 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</w:p>
    <w:p w14:paraId="293295C1" w14:textId="4EFC4BE4" w:rsidR="004A604B" w:rsidRPr="00C9693A" w:rsidRDefault="00C9693A" w:rsidP="002720B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604B" w:rsidRPr="00C9693A">
        <w:rPr>
          <w:rFonts w:ascii="TH SarabunIT๙" w:hAnsi="TH SarabunIT๙" w:cs="TH SarabunIT๙"/>
          <w:b/>
          <w:bCs/>
          <w:sz w:val="32"/>
          <w:szCs w:val="32"/>
          <w:cs/>
        </w:rPr>
        <w:t>5.1.2 ปัญหาและอุปสรรค</w:t>
      </w:r>
    </w:p>
    <w:p w14:paraId="03072D5C" w14:textId="4DD0F39C" w:rsidR="004A604B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1) เปลี่ยนผ่านการดำเนินการจากเดิมให้สำนักงานศึกษาธิการจังหวัดสามารถเข้าใช้ระบบตรวจสอบการดำเนินการ</w:t>
      </w:r>
      <w:r w:rsidR="000C6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เป็นสำนักงานเขตพื้นที่การศึกษา</w:t>
      </w:r>
      <w:r w:rsidR="000C640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สถานศึกษาดำเนินการ</w:t>
      </w:r>
      <w:r w:rsidR="000C640C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40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ในระยะแรกของการลงทะเบียน</w:t>
      </w:r>
      <w:r w:rsidR="00AF6538">
        <w:rPr>
          <w:rFonts w:ascii="TH SarabunIT๙" w:hAnsi="TH SarabunIT๙" w:cs="TH SarabunIT๙" w:hint="cs"/>
          <w:sz w:val="32"/>
          <w:szCs w:val="32"/>
          <w:cs/>
        </w:rPr>
        <w:t>มีผู้ใช้งานจำนวนมาก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6538">
        <w:rPr>
          <w:rFonts w:ascii="TH SarabunIT๙" w:hAnsi="TH SarabunIT๙" w:cs="TH SarabunIT๙" w:hint="cs"/>
          <w:sz w:val="32"/>
          <w:szCs w:val="32"/>
          <w:cs/>
        </w:rPr>
        <w:t>ส่งผลให้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ระบบล่มบ่อยครั้ง</w:t>
      </w:r>
    </w:p>
    <w:p w14:paraId="4563CA0F" w14:textId="7AD2073A" w:rsidR="004A604B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2) มีการเปลี่ยนแปลงผู้ลงทะเบียนใช้ระบบ เนื่องจากศึกษาธิการจังหวัดเกษียณอายุราชการ จึง</w:t>
      </w:r>
      <w:r w:rsidR="005B05C1" w:rsidRPr="009444ED">
        <w:rPr>
          <w:rFonts w:ascii="TH SarabunIT๙" w:hAnsi="TH SarabunIT๙" w:cs="TH SarabunIT๙"/>
          <w:sz w:val="32"/>
          <w:szCs w:val="32"/>
          <w:cs/>
        </w:rPr>
        <w:t>มอบ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ให้รองศึกษาธิการจังหวัด รักษาการทำหน้าที่ลงทะเบียนของหน่วยงานสำนักงานศึกษาธิการจังหวัด</w:t>
      </w:r>
      <w:r w:rsidR="005B05C1" w:rsidRPr="009444ED">
        <w:rPr>
          <w:rFonts w:ascii="TH SarabunIT๙" w:hAnsi="TH SarabunIT๙" w:cs="TH SarabunIT๙"/>
          <w:sz w:val="32"/>
          <w:szCs w:val="32"/>
          <w:cs/>
        </w:rPr>
        <w:t>แทน</w:t>
      </w:r>
    </w:p>
    <w:p w14:paraId="204B7EAA" w14:textId="4A00368C" w:rsidR="004A604B" w:rsidRPr="00C9693A" w:rsidRDefault="00C9693A" w:rsidP="002720B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604B" w:rsidRPr="00C96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5.1.3 การแก้ไขปัญหาและข้อเสนอแนะ </w:t>
      </w:r>
    </w:p>
    <w:p w14:paraId="3C69224E" w14:textId="079332F9" w:rsidR="00155CB2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1) ควรแจ้งการดำเนินการ หรือแนวปฏิบัติในการลงทะเบียนการใช้ระบบ </w:t>
      </w:r>
      <w:r w:rsidR="004A604B" w:rsidRPr="009444ED">
        <w:rPr>
          <w:rFonts w:ascii="TH SarabunIT๙" w:hAnsi="TH SarabunIT๙" w:cs="TH SarabunIT๙"/>
          <w:sz w:val="32"/>
          <w:szCs w:val="32"/>
        </w:rPr>
        <w:t xml:space="preserve">DPA </w:t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>ให้ชัดเจน พร้อมคู่มือในการลงทะเบียน การเตรียมเอกสาร หลักฐานประกอบการลงข้อมูลใช้ระบบ</w:t>
      </w:r>
    </w:p>
    <w:p w14:paraId="14D2C8CC" w14:textId="40C81D76" w:rsidR="00174A71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604B" w:rsidRPr="009444ED">
        <w:rPr>
          <w:rFonts w:ascii="TH SarabunIT๙" w:hAnsi="TH SarabunIT๙" w:cs="TH SarabunIT๙"/>
          <w:sz w:val="32"/>
          <w:szCs w:val="32"/>
          <w:cs/>
        </w:rPr>
        <w:t xml:space="preserve">2) ควรแจ้งการลงทะเบียนใช้ระบบทีละหน่วยงาน เพื่อที่ระบบจะสามารถรองรับการยื่นขอลงทะเบียนได้ </w:t>
      </w:r>
    </w:p>
    <w:p w14:paraId="2A7124B4" w14:textId="77777777" w:rsidR="00D36599" w:rsidRDefault="00D36599" w:rsidP="0060480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14:paraId="46EC93A9" w14:textId="651303C4" w:rsidR="003A0A75" w:rsidRPr="009444ED" w:rsidRDefault="003A0A75" w:rsidP="0060480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6822C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การแก้ไขปัญหาหนี้สินครูและบุคลากรทางการศึกษา</w:t>
      </w:r>
    </w:p>
    <w:p w14:paraId="7CE99188" w14:textId="63975E48" w:rsidR="003A0A75" w:rsidRPr="009444ED" w:rsidRDefault="003A0A75" w:rsidP="002720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6822C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สภาพความก้าวหน้า </w:t>
      </w:r>
      <w:r w:rsidR="00C9693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ความสำเร็จของการดำเนินงานตามนโยบาย</w:t>
      </w:r>
    </w:p>
    <w:p w14:paraId="27811820" w14:textId="00922A00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กำหนดแนวปฏิบัติในการดำเนินงานเพื่อแก้ไขปัญหาหนี้สินข้าราชการครูและบุคลากรทางการศึกษาในแต่ละเขตพื้นที่การศึกษาอย่างเป็นระบบ และให้มีความสอดคล้องกับนโยบายของคณะกรรมการ</w:t>
      </w:r>
    </w:p>
    <w:p w14:paraId="494A7937" w14:textId="48E1C733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2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เสนอแนะและให้ความเห็นเกี่ยวกับการบริหารเงินทุนหมุนเวียนเพื่อแก้ไขปัญหาหนี้สินข้าราชการครูต่อคณะกรรมการหรือคณะอนุกรรมการที่เกี่ยวข้อง</w:t>
      </w:r>
    </w:p>
    <w:p w14:paraId="5F757853" w14:textId="30730DB6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3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. ปฏิบัติงานตามนโยบาย ระเบียบ ข้อบังคับ หลักเกณฑ์ วิธีการ ตลอดจนแนวทางปฏิบัติของคณะกรรมการ </w:t>
      </w:r>
    </w:p>
    <w:p w14:paraId="6A700EE8" w14:textId="74EAD79F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4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พิจารณาตรวจสอบคุณสมบัติและหลักฐานต่าง ๆ เพื่อดำเนินการคัดเลือกข้าราชการครูในแต่ละเขตพื้นที่การศึกษา ผู้มีสิทธิกู้ยืมเงิน รวมทั้งการพิจารณาจัดอับดับความจำเป็นในการกู้ยืม</w:t>
      </w:r>
    </w:p>
    <w:p w14:paraId="4EF9EEB4" w14:textId="5B968683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5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วิเคราะห์ความสามารถในการชำระหนี้และพิจารณาอนุมัติคำขอกู้ยืมของข้าราชการครู</w:t>
      </w:r>
      <w:r w:rsidR="002720B6">
        <w:rPr>
          <w:rFonts w:ascii="TH SarabunIT๙" w:hAnsi="TH SarabunIT๙" w:cs="TH SarabunIT๙"/>
          <w:sz w:val="32"/>
          <w:szCs w:val="32"/>
          <w:cs/>
        </w:rPr>
        <w:br/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ในแต่ละเขตพื้นที่การศึกษา</w:t>
      </w:r>
    </w:p>
    <w:p w14:paraId="7C411D8C" w14:textId="049DAFEF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6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ติดตามลูกหนี้ค้างชำระและรายงานผลการดำเนินงานเกี่ยวกับการแก้ไขปัญหาหนี้สินข้าราชการครูในแต่ละเขตพื้นที่การศึกษา รวมทั้งอุปสรรคต่าง ๆ ให้สำนักงาน ก.ค.ศ. ทราบ เพื่อเสนอคณะกรรมการหรือคณะอนุกรรมการที่เกี่ยวข้อง</w:t>
      </w:r>
    </w:p>
    <w:p w14:paraId="69178D33" w14:textId="6E4E1275" w:rsidR="003A0A75" w:rsidRPr="009444ED" w:rsidRDefault="00C9693A" w:rsidP="002720B6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ความสำเร็จของการดำเนินงานตามนโยบาย</w:t>
      </w:r>
    </w:p>
    <w:p w14:paraId="4790DBC8" w14:textId="3B52B09C" w:rsidR="003A0A75" w:rsidRPr="009444ED" w:rsidRDefault="00C9693A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1A30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มีการชี้แจงความรู้ความเข้าใจเกี่ยวกับการแก้ไขปัญหาหนี้สินครู</w:t>
      </w:r>
    </w:p>
    <w:p w14:paraId="5CA3F28A" w14:textId="2C2B990F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มีการประชาสัมพันธ์สร้างความเข้าใจในการแก้ไขปัญหาหนี้สินครูในระดับ สพฐ. ระดับจังหวัด และระดับเขตพื้นที่การศึกษา ร่วมกับสำนักงานศึกษาธิการจังหวัดศรีสะเกษ</w:t>
      </w:r>
    </w:p>
    <w:p w14:paraId="4759B1C6" w14:textId="31495AFA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2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สพฐ.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แต่งตั้งคณะกรรมการตามคำสั่ง และ </w:t>
      </w:r>
      <w:proofErr w:type="spellStart"/>
      <w:r w:rsidR="003A0A75" w:rsidRPr="009444E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ป.ศรีสะเกษ เขต </w:t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C96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แต่งตั้งคณะกรรมการ ระดับสำนักงานเขตพื้นที่การศึกษา และสำนักงานศึกษาธิการจังหวัดศรีสะเกษ</w:t>
      </w:r>
    </w:p>
    <w:p w14:paraId="132C1B7F" w14:textId="2FDF3C8F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3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สำนักงานศึกษาธิการจังหวัดศรีสะเกษแต่งตั้งคณะกรรมการโดยให้ประธานกลุ่มโรงเรียนเป็นคณะกรรมการ</w:t>
      </w:r>
    </w:p>
    <w:p w14:paraId="6CCFA849" w14:textId="22231058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4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ชี้แจงในการประชุมผู้บริหารสถานศึกษา ครูและบุคลากรทางการศึกษาผ่านระบบออนไลน์</w:t>
      </w:r>
    </w:p>
    <w:p w14:paraId="1257B361" w14:textId="641E8FE5" w:rsidR="003A0A75" w:rsidRPr="00C9693A" w:rsidRDefault="000753C1" w:rsidP="002720B6">
      <w:pPr>
        <w:pStyle w:val="a7"/>
        <w:tabs>
          <w:tab w:val="left" w:pos="184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720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1.5 </w:t>
      </w:r>
      <w:r w:rsidR="003A0A75" w:rsidRPr="002720B6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ประชาสัมพันธ์โครงการผ่านหนังสือราชการของสำนักงานศึกษาธิการจังหวัดศรีสะเกษ</w:t>
      </w:r>
      <w:r w:rsidR="003A0A75" w:rsidRPr="00C9693A">
        <w:rPr>
          <w:rFonts w:ascii="TH SarabunIT๙" w:hAnsi="TH SarabunIT๙" w:cs="TH SarabunIT๙"/>
          <w:sz w:val="32"/>
          <w:szCs w:val="32"/>
          <w:cs/>
        </w:rPr>
        <w:t xml:space="preserve"> ในวาระที่ประชุมประจำเดือนของทุกเดือน</w:t>
      </w:r>
    </w:p>
    <w:p w14:paraId="49894E34" w14:textId="0383376F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6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ประชาสัมพันธ์ให้สถานศึกษาทราบ ผ่านกลุ่มไลน์ของสำนักงานศึกษาธิการจังหวัดศรีสะเกษ</w:t>
      </w:r>
    </w:p>
    <w:p w14:paraId="50A3BB40" w14:textId="558838BE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3A0A75" w:rsidRPr="002720B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3A0A75" w:rsidRPr="002720B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3A0A75" w:rsidRPr="002720B6">
        <w:rPr>
          <w:rFonts w:ascii="TH SarabunIT๙" w:hAnsi="TH SarabunIT๙" w:cs="TH SarabunIT๙"/>
          <w:spacing w:val="-6"/>
          <w:sz w:val="32"/>
          <w:szCs w:val="32"/>
        </w:rPr>
        <w:t>7</w:t>
      </w:r>
      <w:r w:rsidR="003A0A75" w:rsidRPr="002720B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มีการขับเคลื่อนการแก้ไขปัญหาหนี้สินครูร่วมกับสหกรณ์ออมทรัพย์ครูจังหวัดศรีสะเกษ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โดยลดอัตราดอกเบี้ยให้แล้วในเบื้องต้นหลังประกาศนโยบาย อัตรา </w:t>
      </w:r>
      <w:r w:rsidR="003A0A75" w:rsidRPr="009444ED">
        <w:rPr>
          <w:rFonts w:ascii="TH SarabunIT๙" w:hAnsi="TH SarabunIT๙" w:cs="TH SarabunIT๙"/>
          <w:sz w:val="32"/>
          <w:szCs w:val="32"/>
        </w:rPr>
        <w:t>0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 xml:space="preserve">05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%</w:t>
      </w:r>
    </w:p>
    <w:p w14:paraId="7DF8FFC2" w14:textId="565F6933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8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มีการตรวจสอบ กลั่นกรอง สำหรับข้าราชการที่ยื่นกู้เงินกับสถาบันการเงิน</w:t>
      </w:r>
      <w:r w:rsidR="00C96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0B6">
        <w:rPr>
          <w:rFonts w:ascii="TH SarabunIT๙" w:hAnsi="TH SarabunIT๙" w:cs="TH SarabunIT๙"/>
          <w:sz w:val="32"/>
          <w:szCs w:val="32"/>
          <w:cs/>
        </w:rPr>
        <w:br/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ซึ่งจะต้องให้มีเงินเหลือเกิน </w:t>
      </w:r>
      <w:r w:rsidR="003A0A75" w:rsidRPr="009444ED">
        <w:rPr>
          <w:rFonts w:ascii="TH SarabunIT๙" w:hAnsi="TH SarabunIT๙" w:cs="TH SarabunIT๙"/>
          <w:sz w:val="32"/>
          <w:szCs w:val="32"/>
        </w:rPr>
        <w:t>30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% </w:t>
      </w:r>
    </w:p>
    <w:p w14:paraId="5478A053" w14:textId="65F5ABFC" w:rsidR="003A0A75" w:rsidRPr="009444ED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2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มีการประชุมกำหนดแนวทางการแก้ไขปัญหาหนี้สินครูและบุคลากรทางการศึกษา</w:t>
      </w:r>
    </w:p>
    <w:p w14:paraId="75308564" w14:textId="5BF25EBC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2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มีการประชุมคณะกรรมการแก้ไขปัญหาหนี้สินข้าราชการครูและบุคลากรทางการศึกษาระดับจังหวัดศรีสะเกษ ผ่านระบบออนไลน์ </w:t>
      </w:r>
      <w:r w:rsidR="003A0A75" w:rsidRPr="009444ED">
        <w:rPr>
          <w:rFonts w:ascii="TH SarabunIT๙" w:hAnsi="TH SarabunIT๙" w:cs="TH SarabunIT๙"/>
          <w:sz w:val="32"/>
          <w:szCs w:val="32"/>
        </w:rPr>
        <w:t>ZOOM Video Conference Meeting</w:t>
      </w:r>
      <w:r w:rsidR="00C96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3A0A75" w:rsidRPr="009444ED">
        <w:rPr>
          <w:rFonts w:ascii="TH SarabunIT๙" w:hAnsi="TH SarabunIT๙" w:cs="TH SarabunIT๙"/>
          <w:sz w:val="32"/>
          <w:szCs w:val="32"/>
        </w:rPr>
        <w:t>9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="003A0A75" w:rsidRPr="009444ED">
        <w:rPr>
          <w:rFonts w:ascii="TH SarabunIT๙" w:hAnsi="TH SarabunIT๙" w:cs="TH SarabunIT๙"/>
          <w:sz w:val="32"/>
          <w:szCs w:val="32"/>
        </w:rPr>
        <w:t>2565</w:t>
      </w:r>
    </w:p>
    <w:p w14:paraId="2A428012" w14:textId="1CC9730D" w:rsidR="003A0A75" w:rsidRPr="002720B6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20B6">
        <w:rPr>
          <w:rFonts w:ascii="TH SarabunIT๙" w:hAnsi="TH SarabunIT๙" w:cs="TH SarabunIT๙"/>
          <w:spacing w:val="4"/>
          <w:sz w:val="32"/>
          <w:szCs w:val="32"/>
        </w:rPr>
        <w:tab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2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2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ประชุมคณะกรรมการระดับจังหวัดและคณะกรรมการระดับสำนักงานเขต </w:t>
      </w:r>
      <w:r w:rsidR="002720B6" w:rsidRPr="002720B6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พร้อมกันแล้ว จำนวน 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2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ครั้ง เมื่อวันที่ 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8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เมษายน 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2565</w:t>
      </w:r>
    </w:p>
    <w:p w14:paraId="039929ED" w14:textId="09D3C8C2" w:rsidR="003A0A75" w:rsidRPr="002720B6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20B6">
        <w:rPr>
          <w:rFonts w:ascii="TH SarabunIT๙" w:hAnsi="TH SarabunIT๙" w:cs="TH SarabunIT๙"/>
          <w:spacing w:val="4"/>
          <w:sz w:val="32"/>
          <w:szCs w:val="32"/>
        </w:rPr>
        <w:tab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2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3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ดำเนินการตรวจสอบรวบรวมข้อมูลและแจ้งคณะกรรมการสถานีแก้หนี้</w:t>
      </w:r>
      <w:r w:rsidR="002720B6" w:rsidRPr="002720B6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ระดับสำนักงานเขตประชุมอีกครั้ง</w:t>
      </w:r>
    </w:p>
    <w:p w14:paraId="201233B1" w14:textId="6A4C3D2D" w:rsidR="003A0A75" w:rsidRPr="002720B6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20B6">
        <w:rPr>
          <w:rFonts w:ascii="TH SarabunIT๙" w:hAnsi="TH SarabunIT๙" w:cs="TH SarabunIT๙"/>
          <w:spacing w:val="4"/>
          <w:sz w:val="32"/>
          <w:szCs w:val="32"/>
        </w:rPr>
        <w:tab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2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4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เมื่อดำเนินการในแต่ละขั้นตอนแล้วจะดำเนินการให้ความรู้ความเข้าใจในวินัย</w:t>
      </w:r>
      <w:r w:rsidR="002720B6" w:rsidRPr="002720B6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ทางการเงินและความสำคัญในการออมต่อไป</w:t>
      </w:r>
    </w:p>
    <w:p w14:paraId="768C3B8E" w14:textId="0B723D66" w:rsidR="003A0A75" w:rsidRPr="002720B6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20B6">
        <w:rPr>
          <w:rFonts w:ascii="TH SarabunIT๙" w:hAnsi="TH SarabunIT๙" w:cs="TH SarabunIT๙"/>
          <w:spacing w:val="4"/>
          <w:sz w:val="32"/>
          <w:szCs w:val="32"/>
        </w:rPr>
        <w:tab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</w:rPr>
        <w:t>3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. มีการประชาสัมพันธ์เกี่ยวกับความรู้การออมในเว็</w:t>
      </w:r>
      <w:r w:rsidR="00AF6538">
        <w:rPr>
          <w:rFonts w:ascii="TH SarabunIT๙" w:hAnsi="TH SarabunIT๙" w:cs="TH SarabunIT๙" w:hint="cs"/>
          <w:spacing w:val="4"/>
          <w:sz w:val="32"/>
          <w:szCs w:val="32"/>
          <w:cs/>
        </w:rPr>
        <w:t>บ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ไซต์ ของ กบข.</w:t>
      </w:r>
      <w:r w:rsidR="00AF653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>ซึ่งเป็นหน่วยงาน</w:t>
      </w:r>
      <w:r w:rsidR="002720B6" w:rsidRPr="002720B6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3A0A75" w:rsidRPr="002720B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ที่ให้ความรู้การออมและการลงทุนที่เหมาะสม </w:t>
      </w:r>
    </w:p>
    <w:p w14:paraId="7CD5B716" w14:textId="1FAA84D4" w:rsidR="003A0A75" w:rsidRPr="009444ED" w:rsidRDefault="000753C1" w:rsidP="002720B6">
      <w:pPr>
        <w:tabs>
          <w:tab w:val="left" w:pos="1843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30A7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ข้าราชการครูและบุคลากรทางการศึกษาแจ้งสะสมเพิ่มอย่างต่อเนื่อง</w:t>
      </w:r>
    </w:p>
    <w:p w14:paraId="2DDDB49D" w14:textId="0CC0A4B4" w:rsidR="003A0A75" w:rsidRPr="009444ED" w:rsidRDefault="000753C1" w:rsidP="002720B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0A7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6822C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0A7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.2 ปัญหาและอุปสรรค</w:t>
      </w:r>
    </w:p>
    <w:p w14:paraId="2D66BAFC" w14:textId="24E38632" w:rsidR="003A0A75" w:rsidRPr="009444ED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1. ควรแก้ไขเกณฑ์ในการเข้าร่วมลงทะเบียนให้สามารถเข้าร่วมได้อย่างทั่วถึง</w:t>
      </w:r>
    </w:p>
    <w:p w14:paraId="5920281E" w14:textId="47A0028E" w:rsidR="003A0A75" w:rsidRPr="009444ED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2. การดำเนินการยังไม่สามารถขับเคลื่อนได้ เนื่องจากแนวทางการปฏิบัติยังไม่ชัดเจน</w:t>
      </w:r>
    </w:p>
    <w:p w14:paraId="2E1816CB" w14:textId="70F05547" w:rsidR="000753C1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3. ควรกำหนดขั้นตอนการทำงานให้ชัดเจนบางงานควรดำเนินการในระดับกระทรวง</w:t>
      </w:r>
    </w:p>
    <w:p w14:paraId="41AFE72E" w14:textId="75EFC53F" w:rsidR="003A0A75" w:rsidRPr="009444ED" w:rsidRDefault="000753C1" w:rsidP="002720B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0A7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6822C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0A75" w:rsidRPr="00944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การแก้ไขปัญหาและข้อเสนอแนะ </w:t>
      </w:r>
    </w:p>
    <w:p w14:paraId="2B821CDE" w14:textId="77448C49" w:rsidR="003A0A75" w:rsidRPr="009444ED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ในขั้นตอนการประสานงานกับสถาบันการเงินควรดำเนินการโดยระดับกระทรวง</w:t>
      </w:r>
      <w:r w:rsidR="00AF6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538">
        <w:rPr>
          <w:rFonts w:ascii="TH SarabunIT๙" w:hAnsi="TH SarabunIT๙" w:cs="TH SarabunIT๙"/>
          <w:sz w:val="32"/>
          <w:szCs w:val="32"/>
          <w:cs/>
        </w:rPr>
        <w:br/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เพื่อการทำงานที่ชัดเจน เนื่องจากสถาบันการเงินมีกฎหมายและแนวปฏิบัติที่ควบคุม</w:t>
      </w:r>
    </w:p>
    <w:p w14:paraId="6C7F2DBB" w14:textId="33BFD181" w:rsidR="003A0A75" w:rsidRPr="009444ED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0A75" w:rsidRPr="009444ED">
        <w:rPr>
          <w:rFonts w:ascii="TH SarabunIT๙" w:hAnsi="TH SarabunIT๙" w:cs="TH SarabunIT๙"/>
          <w:sz w:val="32"/>
          <w:szCs w:val="32"/>
        </w:rPr>
        <w:t>2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ควรกำหนดระเบียบ แนวปฏิบัติระดับกร</w:t>
      </w:r>
      <w:r w:rsidR="00AF653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ทรวงในเงื่อนไขและการกู้ยืมเงินให้ชัดเจนเพราะหากกำหนดระดับเขตพื้นที่จะเกิดการเปรียบเทียบของข้าราชการและบุคลากรทางการศึกษา</w:t>
      </w:r>
    </w:p>
    <w:p w14:paraId="660A49EE" w14:textId="5FD22D12" w:rsidR="003A0A75" w:rsidRPr="009444ED" w:rsidRDefault="000753C1" w:rsidP="002720B6">
      <w:pPr>
        <w:tabs>
          <w:tab w:val="left" w:pos="1560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="003A0A75" w:rsidRPr="009444ED">
        <w:rPr>
          <w:rFonts w:ascii="TH SarabunIT๙" w:hAnsi="TH SarabunIT๙" w:cs="TH SarabunIT๙"/>
          <w:sz w:val="32"/>
          <w:szCs w:val="32"/>
          <w:cs/>
        </w:rPr>
        <w:t>. ข้าราชการครูและบุคลากรทางการศึกษามีความเข้าใจคลาดเคลื่อนเมื่อลงทะเบียนแล้วจะไม่สามารถกู้เงินได้อีกจะถูกตัดสิทธิ์ในการกู้เงินทุกประเภท</w:t>
      </w:r>
    </w:p>
    <w:p w14:paraId="6574F14E" w14:textId="64381089" w:rsidR="00D732F3" w:rsidRPr="009444ED" w:rsidRDefault="00D732F3" w:rsidP="0060480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38C5836C" w14:textId="24244D99" w:rsidR="00D732F3" w:rsidRPr="009444ED" w:rsidRDefault="00D732F3" w:rsidP="006048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 6 การพัฒนาระบบราชการและบริการภาครัฐยุคดิจิทัลและอื่น ๆ</w:t>
      </w:r>
    </w:p>
    <w:p w14:paraId="0C4FA698" w14:textId="769D8CC0" w:rsidR="00D732F3" w:rsidRPr="000753C1" w:rsidRDefault="000753C1" w:rsidP="000753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5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32F3" w:rsidRPr="000753C1">
        <w:rPr>
          <w:rFonts w:ascii="TH SarabunIT๙" w:hAnsi="TH SarabunIT๙" w:cs="TH SarabunIT๙"/>
          <w:b/>
          <w:bCs/>
          <w:sz w:val="32"/>
          <w:szCs w:val="32"/>
          <w:cs/>
        </w:rPr>
        <w:t>6.1 การนำเทคโนโลยีมาใช้ในการบริหารจัดการและการให้บริการ</w:t>
      </w:r>
    </w:p>
    <w:p w14:paraId="121C0FFF" w14:textId="7D1437BC" w:rsidR="009756A6" w:rsidRPr="000753C1" w:rsidRDefault="000753C1" w:rsidP="002720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5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161B" w:rsidRPr="000753C1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756A6" w:rsidRPr="000753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สภาพความก้าวหน้า ความสำเร็จของการดำเนินงานตามนโยบาย </w:t>
      </w:r>
    </w:p>
    <w:p w14:paraId="3000B972" w14:textId="0E67DE2F" w:rsidR="001A30A7" w:rsidRPr="001A30A7" w:rsidRDefault="000753C1" w:rsidP="00665BB4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30A7">
        <w:rPr>
          <w:rFonts w:ascii="TH SarabunIT๙" w:hAnsi="TH SarabunIT๙" w:cs="TH SarabunIT๙"/>
          <w:sz w:val="32"/>
          <w:szCs w:val="32"/>
          <w:cs/>
        </w:rPr>
        <w:tab/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สำนักงานศึกษาธิการจังหวัดศรีสะเกษมีการนำเทคโนโลยีมาใช้ในการบริหารจัดการและ</w:t>
      </w:r>
      <w:r w:rsidR="00665BB4">
        <w:rPr>
          <w:rFonts w:ascii="TH SarabunIT๙" w:hAnsi="TH SarabunIT๙" w:cs="TH SarabunIT๙"/>
          <w:sz w:val="32"/>
          <w:szCs w:val="32"/>
          <w:cs/>
        </w:rPr>
        <w:br/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การให้บริการเช่น บริการระบบบริการเครือข่ายอินเทอร์เน็ตไร้สาย </w:t>
      </w:r>
      <w:proofErr w:type="spellStart"/>
      <w:r w:rsidR="001A30A7" w:rsidRPr="001A30A7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 ให้กับทั้งบุคลากรในสำนักงานฯ และผู้มาติดต่อราชการ และเผยแพร่ข้อมูลข่าวสารผ่านสื่อ </w:t>
      </w:r>
      <w:r w:rsidR="001A30A7" w:rsidRPr="001A30A7">
        <w:rPr>
          <w:rFonts w:ascii="TH SarabunIT๙" w:hAnsi="TH SarabunIT๙" w:cs="TH SarabunIT๙"/>
          <w:sz w:val="32"/>
          <w:szCs w:val="32"/>
        </w:rPr>
        <w:t xml:space="preserve">social media 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>ต่าง</w:t>
      </w:r>
      <w:r w:rsidR="00665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>ๆ ไม่ว่าจะเป็น เว็บไซต์หน่วยงาน (</w:t>
      </w:r>
      <w:r w:rsidR="001A30A7" w:rsidRPr="00071271">
        <w:rPr>
          <w:rFonts w:ascii="TH SarabunIT๙" w:hAnsi="TH SarabunIT๙" w:cs="TH SarabunIT๙"/>
          <w:sz w:val="32"/>
          <w:szCs w:val="32"/>
        </w:rPr>
        <w:t>https</w:t>
      </w:r>
      <w:r w:rsidR="001A30A7" w:rsidRPr="00071271">
        <w:rPr>
          <w:rFonts w:ascii="TH SarabunIT๙" w:hAnsi="TH SarabunIT๙" w:cs="TH SarabunIT๙"/>
          <w:sz w:val="32"/>
          <w:szCs w:val="32"/>
          <w:cs/>
        </w:rPr>
        <w:t>://</w:t>
      </w:r>
      <w:proofErr w:type="spellStart"/>
      <w:r w:rsidR="001A30A7" w:rsidRPr="00071271">
        <w:rPr>
          <w:rFonts w:ascii="TH SarabunIT๙" w:hAnsi="TH SarabunIT๙" w:cs="TH SarabunIT๙"/>
          <w:sz w:val="32"/>
          <w:szCs w:val="32"/>
        </w:rPr>
        <w:t>sskpeo</w:t>
      </w:r>
      <w:proofErr w:type="spellEnd"/>
      <w:r w:rsidR="001A30A7" w:rsidRPr="0007127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1A30A7" w:rsidRPr="00071271">
        <w:rPr>
          <w:rFonts w:ascii="TH SarabunIT๙" w:hAnsi="TH SarabunIT๙" w:cs="TH SarabunIT๙"/>
          <w:sz w:val="32"/>
          <w:szCs w:val="32"/>
        </w:rPr>
        <w:t>moe</w:t>
      </w:r>
      <w:proofErr w:type="spellEnd"/>
      <w:r w:rsidR="001A30A7" w:rsidRPr="00071271">
        <w:rPr>
          <w:rFonts w:ascii="TH SarabunIT๙" w:hAnsi="TH SarabunIT๙" w:cs="TH SarabunIT๙"/>
          <w:sz w:val="32"/>
          <w:szCs w:val="32"/>
          <w:cs/>
        </w:rPr>
        <w:t>.</w:t>
      </w:r>
      <w:r w:rsidR="001A30A7" w:rsidRPr="00071271">
        <w:rPr>
          <w:rFonts w:ascii="TH SarabunIT๙" w:hAnsi="TH SarabunIT๙" w:cs="TH SarabunIT๙"/>
          <w:sz w:val="32"/>
          <w:szCs w:val="32"/>
        </w:rPr>
        <w:t>go</w:t>
      </w:r>
      <w:r w:rsidR="001A30A7" w:rsidRPr="00071271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1A30A7" w:rsidRPr="00071271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1A30A7" w:rsidRPr="001A30A7">
        <w:rPr>
          <w:rFonts w:ascii="TH SarabunIT๙" w:hAnsi="TH SarabunIT๙" w:cs="TH SarabunIT๙"/>
          <w:sz w:val="32"/>
          <w:szCs w:val="32"/>
          <w:cs/>
        </w:rPr>
        <w:t>)</w:t>
      </w:r>
      <w:r w:rsidR="001A30A7" w:rsidRPr="001A30A7">
        <w:rPr>
          <w:rFonts w:ascii="TH SarabunIT๙" w:hAnsi="TH SarabunIT๙" w:cs="TH SarabunIT๙"/>
          <w:sz w:val="32"/>
          <w:szCs w:val="32"/>
        </w:rPr>
        <w:t>,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0A7" w:rsidRPr="001A30A7">
        <w:rPr>
          <w:rFonts w:ascii="TH SarabunIT๙" w:hAnsi="TH SarabunIT๙" w:cs="TH SarabunIT๙"/>
          <w:sz w:val="32"/>
          <w:szCs w:val="32"/>
        </w:rPr>
        <w:t>Facebook</w:t>
      </w:r>
      <w:r w:rsidR="00665BB4">
        <w:rPr>
          <w:rFonts w:ascii="TH SarabunIT๙" w:hAnsi="TH SarabunIT๙" w:cs="TH SarabunIT๙"/>
          <w:sz w:val="32"/>
          <w:szCs w:val="32"/>
          <w:cs/>
        </w:rPr>
        <w:t>: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สนง.ศึกษาธิการจังหวัด</w:t>
      </w:r>
      <w:r w:rsidR="00665BB4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="001A30A7" w:rsidRPr="001A30A7">
        <w:rPr>
          <w:rFonts w:ascii="TH SarabunIT๙" w:hAnsi="TH SarabunIT๙" w:cs="TH SarabunIT๙"/>
          <w:sz w:val="32"/>
          <w:szCs w:val="32"/>
        </w:rPr>
        <w:t>, Line Official</w:t>
      </w:r>
      <w:r w:rsidR="00665BB4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สำนักงานศึกษาธิการจังหวัดศรีสะเกษ และใช้ระบบในการบริหารจัดการต่าง ๆ ในสำนักงานฯ ในระบบอิเล็กทรอนิกส์ ได้แก่ โปรแกรม </w:t>
      </w:r>
      <w:r w:rsidR="001A30A7" w:rsidRPr="001A30A7">
        <w:rPr>
          <w:rFonts w:ascii="TH SarabunIT๙" w:hAnsi="TH SarabunIT๙" w:cs="TH SarabunIT๙"/>
          <w:sz w:val="32"/>
          <w:szCs w:val="32"/>
        </w:rPr>
        <w:t>e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>-</w:t>
      </w:r>
      <w:r w:rsidR="001A30A7" w:rsidRPr="001A30A7">
        <w:rPr>
          <w:rFonts w:ascii="TH SarabunIT๙" w:hAnsi="TH SarabunIT๙" w:cs="TH SarabunIT๙"/>
          <w:sz w:val="32"/>
          <w:szCs w:val="32"/>
        </w:rPr>
        <w:t xml:space="preserve">office 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>มีเมนู การลงเวลากลับ</w:t>
      </w:r>
      <w:r w:rsidR="001A30A7" w:rsidRPr="001A30A7">
        <w:rPr>
          <w:rFonts w:ascii="TH SarabunIT๙" w:hAnsi="TH SarabunIT๙" w:cs="TH SarabunIT๙"/>
          <w:sz w:val="32"/>
          <w:szCs w:val="32"/>
        </w:rPr>
        <w:t>,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ตรวจเยี่ยมโรงเรียน</w:t>
      </w:r>
      <w:r w:rsidR="001A30A7" w:rsidRPr="001A30A7">
        <w:rPr>
          <w:rFonts w:ascii="TH SarabunIT๙" w:hAnsi="TH SarabunIT๙" w:cs="TH SarabunIT๙"/>
          <w:sz w:val="32"/>
          <w:szCs w:val="32"/>
        </w:rPr>
        <w:t>,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จองห้องประชุม</w:t>
      </w:r>
      <w:r w:rsidR="001A30A7" w:rsidRPr="001A30A7">
        <w:rPr>
          <w:rFonts w:ascii="TH SarabunIT๙" w:hAnsi="TH SarabunIT๙" w:cs="TH SarabunIT๙"/>
          <w:sz w:val="32"/>
          <w:szCs w:val="32"/>
        </w:rPr>
        <w:t>,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การลาราชการ</w:t>
      </w:r>
      <w:r w:rsidR="001A30A7" w:rsidRPr="001A30A7">
        <w:rPr>
          <w:rFonts w:ascii="TH SarabunIT๙" w:hAnsi="TH SarabunIT๙" w:cs="TH SarabunIT๙"/>
          <w:sz w:val="32"/>
          <w:szCs w:val="32"/>
        </w:rPr>
        <w:t>,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ภารกิจศึกษาธิการจังหวัดศรีสะเกษ</w:t>
      </w:r>
      <w:r w:rsidR="001A30A7" w:rsidRPr="001A30A7">
        <w:rPr>
          <w:rFonts w:ascii="TH SarabunIT๙" w:hAnsi="TH SarabunIT๙" w:cs="TH SarabunIT๙"/>
          <w:sz w:val="32"/>
          <w:szCs w:val="32"/>
        </w:rPr>
        <w:t>,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 xml:space="preserve"> สรุปการลงเวลาประจำวัน ระบบออกเลขหนังสือ–</w:t>
      </w:r>
      <w:r w:rsidR="00665BB4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t>สั่ง เป็นต้น และ</w:t>
      </w:r>
      <w:r w:rsidR="00665BB4">
        <w:rPr>
          <w:rFonts w:ascii="TH SarabunIT๙" w:hAnsi="TH SarabunIT๙" w:cs="TH SarabunIT๙"/>
          <w:sz w:val="32"/>
          <w:szCs w:val="32"/>
          <w:cs/>
        </w:rPr>
        <w:br/>
      </w:r>
      <w:r w:rsidR="001A30A7" w:rsidRPr="001A30A7">
        <w:rPr>
          <w:rFonts w:ascii="TH SarabunIT๙" w:hAnsi="TH SarabunIT๙" w:cs="TH SarabunIT๙"/>
          <w:sz w:val="32"/>
          <w:szCs w:val="32"/>
          <w:cs/>
        </w:rPr>
        <w:lastRenderedPageBreak/>
        <w:t>จะขยายผลในการจัดทำระบบฐานข้อมูลสารสนเทศเพื่อนำมาใช้เป็นเครื่องมือในการวิเคราะห์ข้อมูลบริหารจัดการด้านการศึกษาของจังหวัดศรีสะเกษต่อไป</w:t>
      </w:r>
    </w:p>
    <w:p w14:paraId="26D717AB" w14:textId="5663DB97" w:rsidR="001A30A7" w:rsidRPr="001A30A7" w:rsidRDefault="001A30A7" w:rsidP="00AF6538">
      <w:pPr>
        <w:tabs>
          <w:tab w:val="left" w:pos="1134"/>
          <w:tab w:val="left" w:pos="935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30A7">
        <w:rPr>
          <w:rFonts w:ascii="TH SarabunIT๙" w:hAnsi="TH SarabunIT๙" w:cs="TH SarabunIT๙"/>
          <w:sz w:val="32"/>
          <w:szCs w:val="32"/>
          <w:cs/>
        </w:rPr>
        <w:tab/>
        <w:t>ทั้งนี้ ในการพัฒนาเทคโนโลยีสารสนเทศและโครงสร้างพื้นฐานของสำนักงานศึกษาธิการจังหวัด</w:t>
      </w:r>
      <w:r w:rsidRPr="00AF6538">
        <w:rPr>
          <w:rFonts w:ascii="TH SarabunIT๙" w:hAnsi="TH SarabunIT๙" w:cs="TH SarabunIT๙"/>
          <w:spacing w:val="2"/>
          <w:sz w:val="32"/>
          <w:szCs w:val="32"/>
          <w:cs/>
        </w:rPr>
        <w:t>ศรีสะเกษได้นำการอย่างต่อเนื่องและเป็นระบบทุกปี เพื่อสนับสนุนนโยบายของกระทรวงศึกษาธิการ</w:t>
      </w:r>
      <w:r w:rsidR="00AF6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538">
        <w:rPr>
          <w:rFonts w:ascii="TH SarabunIT๙" w:hAnsi="TH SarabunIT๙" w:cs="TH SarabunIT๙"/>
          <w:sz w:val="32"/>
          <w:szCs w:val="32"/>
          <w:cs/>
        </w:rPr>
        <w:br/>
      </w:r>
      <w:r w:rsidRPr="001A30A7">
        <w:rPr>
          <w:rFonts w:ascii="TH SarabunIT๙" w:hAnsi="TH SarabunIT๙" w:cs="TH SarabunIT๙"/>
          <w:sz w:val="32"/>
          <w:szCs w:val="32"/>
          <w:cs/>
        </w:rPr>
        <w:t>และตอบสนองภาระงานของสำนักงานศึกษาธิการจังหวัดให้ทันเวลาและเพิ่มประสิทธิภาพของการทำงาน</w:t>
      </w:r>
    </w:p>
    <w:p w14:paraId="181F2DE3" w14:textId="24B3B904" w:rsidR="00A0161B" w:rsidRPr="001A30A7" w:rsidRDefault="000753C1" w:rsidP="00665B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30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161B" w:rsidRPr="001A30A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0161B" w:rsidRPr="001A30A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61B" w:rsidRPr="001A30A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0161B" w:rsidRPr="001A30A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61B" w:rsidRPr="001A30A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A0161B" w:rsidRPr="001A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ปัญหาและอุปสรรค</w:t>
      </w:r>
    </w:p>
    <w:p w14:paraId="0335C1B7" w14:textId="176AB23B" w:rsidR="001A30A7" w:rsidRPr="00665BB4" w:rsidRDefault="001A30A7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5BB4">
        <w:rPr>
          <w:rFonts w:ascii="TH SarabunIT๙" w:hAnsi="TH SarabunIT๙" w:cs="TH SarabunIT๙"/>
          <w:sz w:val="32"/>
          <w:szCs w:val="32"/>
          <w:cs/>
        </w:rPr>
        <w:tab/>
      </w:r>
      <w:r w:rsidRPr="00665BB4">
        <w:rPr>
          <w:rFonts w:ascii="TH SarabunIT๙" w:hAnsi="TH SarabunIT๙" w:cs="TH SarabunIT๙"/>
          <w:spacing w:val="-4"/>
          <w:sz w:val="32"/>
          <w:szCs w:val="32"/>
          <w:cs/>
        </w:rPr>
        <w:t>1) ปัญหาด้านการบริหารจัดการเว็บไซต์หน่วยงาน เนื่องจากเว็บไซต์ของสำนักงานศึกษาธิการ</w:t>
      </w:r>
      <w:r w:rsidR="00665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BB4">
        <w:rPr>
          <w:rFonts w:ascii="TH SarabunIT๙" w:hAnsi="TH SarabunIT๙" w:cs="TH SarabunIT๙"/>
          <w:sz w:val="32"/>
          <w:szCs w:val="32"/>
          <w:cs/>
        </w:rPr>
        <w:t>จังหวัดศรีสะเกษที่ใช้งานอยู่ในปัจจุบันจัดทำขึ้นภายใต้เว็บไซต์กระทรวงศึกษาธิการ ภายใต้การดูแลของ</w:t>
      </w:r>
      <w:r w:rsidR="00665BB4">
        <w:rPr>
          <w:rFonts w:ascii="TH SarabunIT๙" w:hAnsi="TH SarabunIT๙" w:cs="TH SarabunIT๙"/>
          <w:sz w:val="32"/>
          <w:szCs w:val="32"/>
          <w:cs/>
        </w:rPr>
        <w:br/>
      </w:r>
      <w:r w:rsidRPr="00665BB4">
        <w:rPr>
          <w:rFonts w:ascii="TH SarabunIT๙" w:hAnsi="TH SarabunIT๙" w:cs="TH SarabunIT๙"/>
          <w:sz w:val="32"/>
          <w:szCs w:val="32"/>
          <w:cs/>
        </w:rPr>
        <w:t xml:space="preserve">ศูนย์เทคโนโลยีสารสนเทศและการสื่อสาร สำนักปลัดกระทรวงศึกษาธิการ ซึ่งมีการใช้งานร่วมกันในหลายหน่วยงานส่งผลต่อการบริหารจัดการด้านทรัพยากรเทคโนโลยีที่ใช้งานและการดูแลบำรุงรักษาที่มีข้อจำกัด </w:t>
      </w:r>
      <w:r w:rsidR="00665BB4">
        <w:rPr>
          <w:rFonts w:ascii="TH SarabunIT๙" w:hAnsi="TH SarabunIT๙" w:cs="TH SarabunIT๙"/>
          <w:sz w:val="32"/>
          <w:szCs w:val="32"/>
          <w:cs/>
        </w:rPr>
        <w:br/>
      </w:r>
      <w:r w:rsidRPr="00665BB4">
        <w:rPr>
          <w:rFonts w:ascii="TH SarabunIT๙" w:hAnsi="TH SarabunIT๙" w:cs="TH SarabunIT๙"/>
          <w:sz w:val="32"/>
          <w:szCs w:val="32"/>
          <w:cs/>
        </w:rPr>
        <w:t>ทำให้การใช้งานไม่เต็มประสิทธิภาพเท่าที่ควรและข้อจำกัดในการพัฒนาและต่อยอดต่อไป</w:t>
      </w:r>
    </w:p>
    <w:p w14:paraId="40553876" w14:textId="2E1FF020" w:rsidR="001A30A7" w:rsidRPr="00665BB4" w:rsidRDefault="00397186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5BB4">
        <w:rPr>
          <w:rFonts w:ascii="TH SarabunIT๙" w:hAnsi="TH SarabunIT๙" w:cs="TH SarabunIT๙"/>
          <w:sz w:val="32"/>
          <w:szCs w:val="32"/>
          <w:cs/>
        </w:rPr>
        <w:tab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2. ปัญหาเทคโนโลยีคอมพิวเตอร์ เนื่องจากคอมพิวเตอร์ของสำนักงานศึกษาธิการจังหวัด</w:t>
      </w:r>
      <w:r w:rsidR="00665BB4">
        <w:rPr>
          <w:rFonts w:ascii="TH SarabunIT๙" w:hAnsi="TH SarabunIT๙" w:cs="TH SarabunIT๙"/>
          <w:sz w:val="32"/>
          <w:szCs w:val="32"/>
          <w:cs/>
        </w:rPr>
        <w:br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ศรีสะเกษที่ใช้งานอยู่ในปัจจุบัน มีคุณลักษณะพื้นฐาน (</w:t>
      </w:r>
      <w:r w:rsidR="001A30A7" w:rsidRPr="00665BB4">
        <w:rPr>
          <w:rFonts w:ascii="TH SarabunIT๙" w:hAnsi="TH SarabunIT๙" w:cs="TH SarabunIT๙"/>
          <w:sz w:val="32"/>
          <w:szCs w:val="32"/>
        </w:rPr>
        <w:t>Specification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) ที่ไม่เพียงพอต่อความต้องการของระบบปฏิบัติการ (</w:t>
      </w:r>
      <w:r w:rsidR="001A30A7" w:rsidRPr="00665BB4">
        <w:rPr>
          <w:rFonts w:ascii="TH SarabunIT๙" w:hAnsi="TH SarabunIT๙" w:cs="TH SarabunIT๙"/>
          <w:sz w:val="32"/>
          <w:szCs w:val="32"/>
        </w:rPr>
        <w:t>Operating System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) ที่มีการปรับปรุงและใช้ทรัพยา</w:t>
      </w:r>
      <w:r w:rsidR="00AF6538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ของคอมพิวเตอร์ที่สูงขึ้นและต่อเนื่อง</w:t>
      </w:r>
      <w:r w:rsidR="00665BB4">
        <w:rPr>
          <w:rFonts w:ascii="TH SarabunIT๙" w:hAnsi="TH SarabunIT๙" w:cs="TH SarabunIT๙"/>
          <w:sz w:val="32"/>
          <w:szCs w:val="32"/>
          <w:cs/>
        </w:rPr>
        <w:br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ทุกปี ซึ่งไม่คุ้มค่าในการอัพเกรดอุปกรณ์ (</w:t>
      </w:r>
      <w:r w:rsidR="001A30A7" w:rsidRPr="00665BB4">
        <w:rPr>
          <w:rFonts w:ascii="TH SarabunIT๙" w:hAnsi="TH SarabunIT๙" w:cs="TH SarabunIT๙"/>
          <w:sz w:val="32"/>
          <w:szCs w:val="32"/>
        </w:rPr>
        <w:t>Hardware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063DC71" w14:textId="424805B6" w:rsidR="001A30A7" w:rsidRPr="00665BB4" w:rsidRDefault="00665BB4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5BB4">
        <w:rPr>
          <w:rFonts w:ascii="TH SarabunIT๙" w:hAnsi="TH SarabunIT๙" w:cs="TH SarabunIT๙"/>
          <w:sz w:val="32"/>
          <w:szCs w:val="32"/>
          <w:cs/>
        </w:rPr>
        <w:tab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3. ปัญหาด้านการป้องภัยคุกคามทางออนไลน์ ผู้ใช้งาน (</w:t>
      </w:r>
      <w:r w:rsidR="001A30A7" w:rsidRPr="00665BB4">
        <w:rPr>
          <w:rFonts w:ascii="TH SarabunIT๙" w:hAnsi="TH SarabunIT๙" w:cs="TH SarabunIT๙"/>
          <w:sz w:val="32"/>
          <w:szCs w:val="32"/>
        </w:rPr>
        <w:t>end users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) ค่อนข้างมีอิสระสูง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 xml:space="preserve">ในการติดตั้ง </w:t>
      </w:r>
      <w:r w:rsidR="001A30A7" w:rsidRPr="00665BB4">
        <w:rPr>
          <w:rFonts w:ascii="TH SarabunIT๙" w:hAnsi="TH SarabunIT๙" w:cs="TH SarabunIT๙"/>
          <w:sz w:val="32"/>
          <w:szCs w:val="32"/>
        </w:rPr>
        <w:t xml:space="preserve">software 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 xml:space="preserve">ดังนั้นถ้าหากผู้ใช้งานขาดความระมัดระวังจะมีผลทำให้ซอฟต์แวร์ที่ไม่พึงประสงค์ </w:t>
      </w:r>
      <w:r w:rsidR="001A30A7" w:rsidRPr="00AF6538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1A30A7" w:rsidRPr="00AF6538">
        <w:rPr>
          <w:rFonts w:ascii="TH SarabunIT๙" w:hAnsi="TH SarabunIT๙" w:cs="TH SarabunIT๙"/>
          <w:spacing w:val="-4"/>
          <w:sz w:val="32"/>
          <w:szCs w:val="32"/>
        </w:rPr>
        <w:t xml:space="preserve">malicious software </w:t>
      </w:r>
      <w:r w:rsidR="001A30A7" w:rsidRPr="00AF65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</w:t>
      </w:r>
      <w:r w:rsidR="001A30A7" w:rsidRPr="00AF6538">
        <w:rPr>
          <w:rFonts w:ascii="TH SarabunIT๙" w:hAnsi="TH SarabunIT๙" w:cs="TH SarabunIT๙"/>
          <w:spacing w:val="-4"/>
          <w:sz w:val="32"/>
          <w:szCs w:val="32"/>
        </w:rPr>
        <w:t>malware</w:t>
      </w:r>
      <w:r w:rsidR="001A30A7" w:rsidRPr="00AF6538">
        <w:rPr>
          <w:rFonts w:ascii="TH SarabunIT๙" w:hAnsi="TH SarabunIT๙" w:cs="TH SarabunIT๙"/>
          <w:spacing w:val="-4"/>
          <w:sz w:val="32"/>
          <w:szCs w:val="32"/>
          <w:cs/>
        </w:rPr>
        <w:t>) สามารถเข้าสู่ระบบคอมพิวเตอร์และแพร่กระจายผ่านระบบเครือข่ายได้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 xml:space="preserve"> และยังขาดอุปกรณ์รักษาความปลอดภัยของระบบเครือข่าย (</w:t>
      </w:r>
      <w:r w:rsidR="001A30A7" w:rsidRPr="00665BB4">
        <w:rPr>
          <w:rFonts w:ascii="TH SarabunIT๙" w:hAnsi="TH SarabunIT๙" w:cs="TH SarabunIT๙"/>
          <w:sz w:val="32"/>
          <w:szCs w:val="32"/>
        </w:rPr>
        <w:t>Network Firewall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) ที่มีประสิทธิภาพ</w:t>
      </w:r>
    </w:p>
    <w:p w14:paraId="12DBFCD2" w14:textId="0D4EB16D" w:rsidR="001A30A7" w:rsidRPr="00665BB4" w:rsidRDefault="00665BB4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5BB4">
        <w:rPr>
          <w:rFonts w:ascii="TH SarabunIT๙" w:hAnsi="TH SarabunIT๙" w:cs="TH SarabunIT๙"/>
          <w:sz w:val="32"/>
          <w:szCs w:val="32"/>
          <w:cs/>
        </w:rPr>
        <w:tab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 xml:space="preserve">4. ปัญหาด้านการออกแบบเทคโนโลยีเครือข่ายคอมพิวเตอร์ เนื่องจากอุปกรณ์คอมพิวเตอร์มีการใช้งานที่เพิ่มสูงขึ้นต่อเนื่องทุกปี ประกอบกับข้อจำกัดในเรื่องประสิทธิภาพของอุปกรณ์กระจายสัญญาณ ส่งผลกระทบต่อการออกแบบติดตั้งระบบให้ครอบคลุมการทำงานที่มีประสิทธิภาพ </w:t>
      </w:r>
    </w:p>
    <w:p w14:paraId="46E6E066" w14:textId="3E793828" w:rsidR="00D732F3" w:rsidRPr="001A30A7" w:rsidRDefault="000753C1" w:rsidP="00665B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30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32F3" w:rsidRPr="001A30A7">
        <w:rPr>
          <w:rFonts w:ascii="TH SarabunIT๙" w:hAnsi="TH SarabunIT๙" w:cs="TH SarabunIT๙"/>
          <w:b/>
          <w:bCs/>
          <w:sz w:val="32"/>
          <w:szCs w:val="32"/>
          <w:cs/>
        </w:rPr>
        <w:t>6.1.3 การแก้ไขปัญหาและข้อเสนอแนะ</w:t>
      </w:r>
    </w:p>
    <w:p w14:paraId="218609FD" w14:textId="77777777" w:rsidR="001A30A7" w:rsidRPr="00665BB4" w:rsidRDefault="00E961FF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5BB4">
        <w:rPr>
          <w:rFonts w:ascii="TH SarabunIT๙" w:hAnsi="TH SarabunIT๙" w:cs="TH SarabunIT๙"/>
          <w:sz w:val="32"/>
          <w:szCs w:val="32"/>
          <w:cs/>
        </w:rPr>
        <w:tab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1) ด้านการบริหารจัดการเว็บไซต์หน่วยงาน ขยายผลต่อยอดระบบแม่ข่ายที่ให้บริการพื้นที่ใช้งานเว็บไซต์ (</w:t>
      </w:r>
      <w:r w:rsidR="001A30A7" w:rsidRPr="00665BB4">
        <w:rPr>
          <w:rFonts w:ascii="TH SarabunIT๙" w:hAnsi="TH SarabunIT๙" w:cs="TH SarabunIT๙"/>
          <w:sz w:val="32"/>
          <w:szCs w:val="32"/>
        </w:rPr>
        <w:t>server</w:t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) โดยกระจายไปกลุ่มจังหวัดตามข้อมูลและปริมาณการใช้งาน และจัดให้มีการอบรมระบบเว็บไซต์ของหน่วยงานอย่างต่อเนื่องทุกปี</w:t>
      </w:r>
    </w:p>
    <w:p w14:paraId="737B0A66" w14:textId="600FFBAB" w:rsidR="00E961FF" w:rsidRDefault="00665BB4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65BB4">
        <w:rPr>
          <w:rFonts w:ascii="TH SarabunIT๙" w:hAnsi="TH SarabunIT๙" w:cs="TH SarabunIT๙"/>
          <w:sz w:val="32"/>
          <w:szCs w:val="32"/>
          <w:cs/>
        </w:rPr>
        <w:tab/>
      </w:r>
      <w:r w:rsidR="001A30A7" w:rsidRPr="00665BB4">
        <w:rPr>
          <w:rFonts w:ascii="TH SarabunIT๙" w:hAnsi="TH SarabunIT๙" w:cs="TH SarabunIT๙"/>
          <w:sz w:val="32"/>
          <w:szCs w:val="32"/>
          <w:cs/>
        </w:rPr>
        <w:t>2) ด้านเทคโนโลยีคอมพิวเตอร์และระบบเครือข่ายคอมพิวเตอร์ จัดให้มีการอบรมสร้างความรู้ความเข้าใจในการใช้งานและการปลอดภัยคุกคามทางออนไลน์ให้แก่ผู้งาน และจัดหาอุปกรณ์รักษาความปลอดภัยของระบบเครือข่ายคอมพิวเตอร์ที่มีประสิทธิภาพ</w:t>
      </w:r>
    </w:p>
    <w:p w14:paraId="305DC49A" w14:textId="77777777" w:rsidR="00665BB4" w:rsidRPr="009444ED" w:rsidRDefault="00665BB4" w:rsidP="00665BB4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72C981" w14:textId="581F0A5D" w:rsidR="00D732F3" w:rsidRPr="000753C1" w:rsidRDefault="00D732F3" w:rsidP="000C640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53C1">
        <w:rPr>
          <w:rFonts w:ascii="TH SarabunIT๙" w:hAnsi="TH SarabunIT๙" w:cs="TH SarabunIT๙"/>
          <w:b/>
          <w:bCs/>
          <w:sz w:val="32"/>
          <w:szCs w:val="32"/>
          <w:cs/>
        </w:rPr>
        <w:t>6.2 การทำงานแบบบูรณาการ การมีส่วนร่วมกับชุมชน หน่วยงาน องค์กรอื่น ๆ ทั้งในพื้นที่และหน่วยงานอื่น ๆ ที่เกี่ยวข้อง</w:t>
      </w:r>
    </w:p>
    <w:p w14:paraId="2D37B4F4" w14:textId="6DB75371" w:rsidR="00E961FF" w:rsidRDefault="00D732F3" w:rsidP="00665BB4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</w:rPr>
        <w:tab/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สำนักงานศึกษาธิการจังหวัดศรีสะเกษ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ได้มีการทำงานแบบบูรณาการการมีส่วนร่วมกับชุมชน หน่วยงาน องค์กรอื่น ๆ ทั้งในพื้นที่และหน่วยงานอื่น ๆ ที่เกี่ยวข้อง ในปี พ.ศ. 2566 จำนวน 2 เรื่อง ดังนี้</w:t>
      </w:r>
    </w:p>
    <w:p w14:paraId="058B178E" w14:textId="7F65640F" w:rsidR="00FE0BE8" w:rsidRPr="009444ED" w:rsidRDefault="00E961FF" w:rsidP="00665BB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65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ได้มีส่วนร่วมในการจัดกิจกรรม</w:t>
      </w:r>
      <w:r w:rsidR="00FE0BE8" w:rsidRPr="009444ED">
        <w:rPr>
          <w:rFonts w:ascii="TH SarabunIT๙" w:hAnsi="TH SarabunIT๙" w:cs="TH SarabunIT๙"/>
          <w:noProof/>
          <w:sz w:val="32"/>
          <w:szCs w:val="32"/>
          <w:cs/>
        </w:rPr>
        <w:t>งาน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เทศกาลปีใหม่สี่เผ่าไทยศรีสะเกษ ประจำปี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1271">
        <w:rPr>
          <w:rFonts w:ascii="TH SarabunIT๙" w:hAnsi="TH SarabunIT๙" w:cs="TH SarabunIT๙"/>
          <w:sz w:val="32"/>
          <w:szCs w:val="32"/>
          <w:cs/>
        </w:rPr>
        <w:br/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10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วัน 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10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คืน ณ บริเวณสนามหน้าศาลากลางจังหวัดศรีสะเกษ โดยมีวัตถุประสงค์เพื่อหารายได้ช่วยเหลือกิจการสาธารณกุศลต่าง ๆ เสริมสร้างความสามัคคีปรองดองสมานฉันท์ และเพื่อเป็นการกระตุ้น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lastRenderedPageBreak/>
        <w:t>เศรษฐกิจในพื้นที่จังหวัดศรีสะเกษ โดยได้รับมอบหมายกิจกรรมการแสดงเวทีกลาง รายการรำวงย้อนยุค</w:t>
      </w:r>
      <w:r w:rsidR="00071271">
        <w:rPr>
          <w:rFonts w:ascii="TH SarabunIT๙" w:hAnsi="TH SarabunIT๙" w:cs="TH SarabunIT๙"/>
          <w:sz w:val="32"/>
          <w:szCs w:val="32"/>
          <w:cs/>
        </w:rPr>
        <w:br/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ให้หน่วยงานทางการศึกษา กระทรวงมหาดไทย องค์การบริหารส่วนจังหวัด องค์การบริหารส่วนตำบล ในส่วนของ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ได้ประสานงานและร่วมกับหน่วยงานอื่น ๆ</w:t>
      </w:r>
      <w:r w:rsidR="001A30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เช่น จังหวัดศรีสะเกษ สำนักงานศึกษาธิการจังหวัด </w:t>
      </w:r>
      <w:r w:rsidR="00435E02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สำนักงานส่งเสริมการเรียนรู้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จังหวัดศรีสะเกษ</w:t>
      </w:r>
      <w:r w:rsidR="00435E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ศูนย์การศึกษาพิเศษประจำจังหวัดศรีสะเกษ สำนัก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งานเขตพื้นที่การศึกษาประถมศึกษา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ศรีสะเกษ</w:t>
      </w:r>
      <w:r w:rsidR="00435E02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ท</w:t>
      </w:r>
      <w:proofErr w:type="spellStart"/>
      <w:r w:rsidR="00A0161B" w:rsidRPr="009444ED">
        <w:rPr>
          <w:rFonts w:ascii="TH SarabunIT๙" w:hAnsi="TH SarabunIT๙" w:cs="TH SarabunIT๙"/>
          <w:sz w:val="32"/>
          <w:szCs w:val="32"/>
          <w:cs/>
        </w:rPr>
        <w:t>ุก</w:t>
      </w:r>
      <w:proofErr w:type="spellEnd"/>
      <w:r w:rsidR="00A0161B" w:rsidRPr="009444ED">
        <w:rPr>
          <w:rFonts w:ascii="TH SarabunIT๙" w:hAnsi="TH SarabunIT๙" w:cs="TH SarabunIT๙"/>
          <w:sz w:val="32"/>
          <w:szCs w:val="32"/>
          <w:cs/>
        </w:rPr>
        <w:t>เขตพื้นที่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และมหาวิทยาลัยราช</w:t>
      </w:r>
      <w:proofErr w:type="spellStart"/>
      <w:r w:rsidR="00FE0BE8" w:rsidRPr="009444ED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ศรีสะเกษ ในการนี้จังหวัดศรีสะเกษได้มีคำสั่งจังหวัดศรีสะเกษที่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6736/2565</w:t>
      </w:r>
      <w:r w:rsidR="00435E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เรื่อง แต่งตั้งคณะอนุกรรมการจัดการแสดงบนเวทีกลาง งานเทศกาลปีใหม่สี่เผ่าไทยศรีสะเกษประจำปี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2566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 สั่ง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23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7429FC24" w14:textId="7F0C6633" w:rsidR="00E961FF" w:rsidRDefault="00E961FF" w:rsidP="00665BB4">
      <w:pPr>
        <w:tabs>
          <w:tab w:val="left" w:pos="1418"/>
        </w:tabs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65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การจัดงานวันครู ครั้งที่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67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C05F08D" w14:textId="10789AFA" w:rsidR="00FE0BE8" w:rsidRPr="009444ED" w:rsidRDefault="00E961FF" w:rsidP="00071271">
      <w:pPr>
        <w:tabs>
          <w:tab w:val="left" w:pos="1418"/>
        </w:tabs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 โดย</w:t>
      </w:r>
      <w:r w:rsidR="00FE0BE8" w:rsidRPr="009444ED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สำนักงานคุรุสภาจังหวัดศรีสะเกษ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="00071271">
        <w:rPr>
          <w:rFonts w:ascii="TH SarabunIT๙" w:hAnsi="TH SarabunIT๙" w:cs="TH SarabunIT๙"/>
          <w:sz w:val="32"/>
          <w:szCs w:val="32"/>
          <w:cs/>
        </w:rPr>
        <w:br/>
      </w:r>
      <w:r w:rsidR="00FE0BE8" w:rsidRPr="000712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จัดงานวันครูส่วนภูมิภาค ครั้งที่ </w:t>
      </w:r>
      <w:r w:rsidR="00A0161B" w:rsidRPr="00071271">
        <w:rPr>
          <w:rFonts w:ascii="TH SarabunIT๙" w:hAnsi="TH SarabunIT๙" w:cs="TH SarabunIT๙"/>
          <w:spacing w:val="-6"/>
          <w:sz w:val="32"/>
          <w:szCs w:val="32"/>
          <w:cs/>
        </w:rPr>
        <w:t>67</w:t>
      </w:r>
      <w:r w:rsidR="00FE0BE8" w:rsidRPr="000712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</w:t>
      </w:r>
      <w:r w:rsidR="00A0161B" w:rsidRPr="00071271">
        <w:rPr>
          <w:rFonts w:ascii="TH SarabunIT๙" w:hAnsi="TH SarabunIT๙" w:cs="TH SarabunIT๙"/>
          <w:spacing w:val="-6"/>
          <w:sz w:val="32"/>
          <w:szCs w:val="32"/>
          <w:cs/>
        </w:rPr>
        <w:t>2566</w:t>
      </w:r>
      <w:r w:rsidR="00FE0BE8" w:rsidRPr="000712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ร่วมกับหน่วยงานทางการศึกษาในจังหวัดศรีสะเกษในวันจันทร์</w:t>
      </w:r>
      <w:r w:rsidR="0007127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16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ณ อาคารสโมสรพนักงานเทศบาลเมืองศรีสะเกษ เกาะกลางน้ำ จังหวัดศรีสะเกษ </w:t>
      </w:r>
      <w:r w:rsidR="00071271">
        <w:rPr>
          <w:rFonts w:ascii="TH SarabunIT๙" w:hAnsi="TH SarabunIT๙" w:cs="TH SarabunIT๙"/>
          <w:sz w:val="32"/>
          <w:szCs w:val="32"/>
          <w:cs/>
        </w:rPr>
        <w:br/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เพื่อส่งเสริมยกย่องเชิดชูเกียรติผู้ประกอบวิชาชีพทางการศึกษา ส่งเสริมสามัคคีธรรมระหว่างครู และเพื่อประกอบพิธีระลึกถึงพระคุณบูรพาจารย์</w:t>
      </w:r>
    </w:p>
    <w:p w14:paraId="6AEA40A4" w14:textId="7E628BB3" w:rsidR="00FE0BE8" w:rsidRPr="009444ED" w:rsidRDefault="00665BB4" w:rsidP="00665BB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ในการนี้ สำนักงานศึกษาธิการจังหวัดศรีสะเกษ ได้แต่งตั้งคณะกรรมการจัดงานวันครู ครั้งที่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67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</w:t>
      </w:r>
      <w:r w:rsidR="001A30A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เพื่อดำเนินงานการจัดงานวันครูในส่วนของ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สำนักงานศึกษาธิการจังหวัดศรีสะเกษ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ได้รับมอบหมายเป็นคณะกรรมการตามประกาศสำนักงานศึกษาธิการจังหวัดศรีสะเกษ เรื่อง แต่งตั้งคณะกรรมการจัดงานวันครู ครั้งที่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67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A0161B" w:rsidRPr="009444ED">
        <w:rPr>
          <w:rFonts w:ascii="TH SarabunIT๙" w:hAnsi="TH SarabunIT๙" w:cs="TH SarabunIT๙"/>
          <w:sz w:val="32"/>
          <w:szCs w:val="32"/>
          <w:cs/>
        </w:rPr>
        <w:t>2566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4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 xml:space="preserve"> คณะกรรมการ</w:t>
      </w:r>
    </w:p>
    <w:p w14:paraId="37BEB13D" w14:textId="40235C28" w:rsidR="00FE0BE8" w:rsidRPr="00665BB4" w:rsidRDefault="00665BB4" w:rsidP="00665BB4">
      <w:pPr>
        <w:tabs>
          <w:tab w:val="left" w:pos="1985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E0BE8" w:rsidRPr="00665BB4">
        <w:rPr>
          <w:rFonts w:ascii="TH SarabunIT๙" w:hAnsi="TH SarabunIT๙" w:cs="TH SarabunIT๙"/>
          <w:sz w:val="32"/>
          <w:szCs w:val="32"/>
          <w:cs/>
        </w:rPr>
        <w:t>คณะกรรมการฝ่ายพิธีบูชาบูรพาจารย์</w:t>
      </w:r>
    </w:p>
    <w:p w14:paraId="29A24D19" w14:textId="27932FFE" w:rsidR="00FE0BE8" w:rsidRPr="009444ED" w:rsidRDefault="00665BB4" w:rsidP="00665BB4">
      <w:pPr>
        <w:tabs>
          <w:tab w:val="left" w:pos="1985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คณะกรรมการฝ่ายปฏิคมและต้อนรับ</w:t>
      </w:r>
    </w:p>
    <w:p w14:paraId="52748D0D" w14:textId="54A4E55C" w:rsidR="00FE0BE8" w:rsidRPr="009444ED" w:rsidRDefault="00665BB4" w:rsidP="00665BB4">
      <w:pPr>
        <w:tabs>
          <w:tab w:val="left" w:pos="1985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คณะกรรมการฝ่ายรำถวายมือ</w:t>
      </w:r>
    </w:p>
    <w:p w14:paraId="5C5404D0" w14:textId="54FFDC34" w:rsidR="00FE0BE8" w:rsidRDefault="00665BB4" w:rsidP="00665BB4">
      <w:pPr>
        <w:tabs>
          <w:tab w:val="left" w:pos="1985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E0BE8" w:rsidRPr="009444ED">
        <w:rPr>
          <w:rFonts w:ascii="TH SarabunIT๙" w:hAnsi="TH SarabunIT๙" w:cs="TH SarabunIT๙"/>
          <w:sz w:val="32"/>
          <w:szCs w:val="32"/>
          <w:cs/>
        </w:rPr>
        <w:t>คณะกรรมการฝ่ายยกย่องเชิดชูเกียรติครู</w:t>
      </w:r>
    </w:p>
    <w:p w14:paraId="6EFB4A41" w14:textId="77777777" w:rsidR="00665BB4" w:rsidRPr="009444ED" w:rsidRDefault="00665BB4" w:rsidP="00665BB4">
      <w:pPr>
        <w:tabs>
          <w:tab w:val="left" w:pos="1985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4FF87734" w14:textId="1C2631F3" w:rsidR="007740B1" w:rsidRPr="009444ED" w:rsidRDefault="00665BB4" w:rsidP="00DF7AF1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444ED">
        <w:rPr>
          <w:rFonts w:ascii="TH SarabunIT๙" w:hAnsi="TH SarabunIT๙" w:cs="TH SarabunIT๙"/>
          <w:cs/>
        </w:rPr>
        <w:t>******************************************************************************************</w:t>
      </w:r>
      <w:r w:rsidR="007740B1" w:rsidRPr="009444ED">
        <w:rPr>
          <w:rFonts w:ascii="TH SarabunIT๙" w:hAnsi="TH SarabunIT๙" w:cs="TH SarabunIT๙"/>
          <w:cs/>
        </w:rPr>
        <w:t>*************</w:t>
      </w:r>
    </w:p>
    <w:p w14:paraId="1E2044A0" w14:textId="359EB153" w:rsidR="00604807" w:rsidRPr="009444ED" w:rsidRDefault="00604807" w:rsidP="00604807">
      <w:pPr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</w:pPr>
      <w:r w:rsidRPr="009444ED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435046C0" w14:textId="01366C2A" w:rsidR="00DF01CC" w:rsidRPr="009444ED" w:rsidRDefault="00DF01CC" w:rsidP="00604807">
      <w:pPr>
        <w:spacing w:after="0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คณะกรรมการผู้จัดทำรายงานผลการตรวจราชการ</w:t>
      </w:r>
    </w:p>
    <w:p w14:paraId="7C91828B" w14:textId="77777777" w:rsidR="00DF01CC" w:rsidRPr="009444ED" w:rsidRDefault="00DF01CC" w:rsidP="00604807">
      <w:pPr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ที่ปรึกษา</w:t>
      </w:r>
    </w:p>
    <w:p w14:paraId="754A12E4" w14:textId="77777777" w:rsidR="00DF01CC" w:rsidRPr="009444ED" w:rsidRDefault="00DF01CC" w:rsidP="00604807">
      <w:pP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>นายอุดมศักดิ์  เพชรผา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>ศึกษาธิการจังหวัดศรีสะเกษ</w:t>
      </w:r>
    </w:p>
    <w:p w14:paraId="35C3B388" w14:textId="77777777" w:rsidR="00DF01CC" w:rsidRPr="009444ED" w:rsidRDefault="00DF01CC" w:rsidP="00604807">
      <w:pP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>นายสุพิชญ์  ลา</w:t>
      </w:r>
      <w:proofErr w:type="spellStart"/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ลุน</w:t>
      </w:r>
      <w:proofErr w:type="spellEnd"/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>รองศึกษาธิการจังหวัดศรีสะเกษ</w:t>
      </w:r>
    </w:p>
    <w:p w14:paraId="2FCB483E" w14:textId="77777777" w:rsidR="00DF01CC" w:rsidRPr="009444ED" w:rsidRDefault="00DF01CC" w:rsidP="00604807">
      <w:pP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>นายทรงพล  สมภาค</w:t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444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>รองศึกษาธิการจังหวัดศรีสะเกษ</w:t>
      </w:r>
    </w:p>
    <w:p w14:paraId="249F3237" w14:textId="77777777" w:rsidR="00DF01CC" w:rsidRPr="009444ED" w:rsidRDefault="00DF01CC" w:rsidP="00604807">
      <w:pPr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444ED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คณะกรรมการจัดทำข้อมูล และรายงานผลการตรวจราชการ</w:t>
      </w:r>
    </w:p>
    <w:p w14:paraId="0A562A98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นายทิพากร  ทีน้ำคำ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ผู้อำนวยการกลุ่มนิเทศ ติดตามและประเมินผล</w:t>
      </w:r>
    </w:p>
    <w:p w14:paraId="26ACCF0E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นายสัจจา  เจริญศรีเมือง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4E900AA7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นาง</w:t>
      </w:r>
      <w:proofErr w:type="spellStart"/>
      <w:r w:rsidRPr="009444ED">
        <w:rPr>
          <w:rFonts w:ascii="TH SarabunIT๙" w:hAnsi="TH SarabunIT๙" w:cs="TH SarabunIT๙"/>
          <w:sz w:val="32"/>
          <w:szCs w:val="32"/>
          <w:cs/>
        </w:rPr>
        <w:t>อัจฉฎา</w:t>
      </w:r>
      <w:proofErr w:type="spellEnd"/>
      <w:r w:rsidRPr="009444ED">
        <w:rPr>
          <w:rFonts w:ascii="TH SarabunIT๙" w:hAnsi="TH SarabunIT๙" w:cs="TH SarabunIT๙"/>
          <w:sz w:val="32"/>
          <w:szCs w:val="32"/>
          <w:cs/>
        </w:rPr>
        <w:t>พร  เคราะห์ดี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06F575D9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นายสนั่น  เมยท่าแค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11B6BCC2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>.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นายธีรภัทร์  ใยแสง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2A74176C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นาง</w:t>
      </w:r>
      <w:proofErr w:type="spellStart"/>
      <w:r w:rsidRPr="009444ED">
        <w:rPr>
          <w:rFonts w:ascii="TH SarabunIT๙" w:hAnsi="TH SarabunIT๙" w:cs="TH SarabunIT๙"/>
          <w:sz w:val="32"/>
          <w:szCs w:val="32"/>
          <w:cs/>
        </w:rPr>
        <w:t>ธนัชชญา</w:t>
      </w:r>
      <w:proofErr w:type="spellEnd"/>
      <w:r w:rsidRPr="009444ED">
        <w:rPr>
          <w:rFonts w:ascii="TH SarabunIT๙" w:hAnsi="TH SarabunIT๙" w:cs="TH SarabunIT๙"/>
          <w:sz w:val="32"/>
          <w:szCs w:val="32"/>
          <w:cs/>
        </w:rPr>
        <w:t>นันทน์  อินตะนัย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42B365DF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บรรณาธิการและพิสูจน์อักษร</w:t>
      </w:r>
    </w:p>
    <w:p w14:paraId="7757FB78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นายสายันต์  ดวงบัณฑิต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0557142C" w14:textId="3C76DBFA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นางอุไร</w:t>
      </w:r>
      <w:proofErr w:type="spellStart"/>
      <w:r w:rsidRPr="009444ED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9444ED">
        <w:rPr>
          <w:rFonts w:ascii="TH SarabunIT๙" w:hAnsi="TH SarabunIT๙" w:cs="TH SarabunIT๙"/>
          <w:sz w:val="32"/>
          <w:szCs w:val="32"/>
          <w:cs/>
        </w:rPr>
        <w:t>ณ  โจมภาค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</w:p>
    <w:p w14:paraId="36E1D565" w14:textId="0A30E2C7" w:rsidR="005B5EC3" w:rsidRPr="009444ED" w:rsidRDefault="005B5EC3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นายจิรพง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>ศ์</w:t>
      </w:r>
      <w:r w:rsidRPr="009444ED">
        <w:rPr>
          <w:rFonts w:ascii="TH SarabunIT๙" w:hAnsi="TH SarabunIT๙" w:cs="TH SarabunIT๙"/>
          <w:sz w:val="32"/>
          <w:szCs w:val="32"/>
          <w:cs/>
        </w:rPr>
        <w:t xml:space="preserve">  ร่วมทิพย์</w:t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604807"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 ปฏิบัติการ</w:t>
      </w:r>
    </w:p>
    <w:p w14:paraId="6E65E796" w14:textId="19DAE10E" w:rsidR="005B5EC3" w:rsidRPr="009444ED" w:rsidRDefault="00604807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5B5EC3" w:rsidRPr="009444ED">
        <w:rPr>
          <w:rFonts w:ascii="TH SarabunIT๙" w:hAnsi="TH SarabunIT๙" w:cs="TH SarabunIT๙"/>
          <w:sz w:val="32"/>
          <w:szCs w:val="32"/>
          <w:cs/>
        </w:rPr>
        <w:t>นางสาวคณิตตา  บุปผาชาติ</w:t>
      </w:r>
      <w:r w:rsidR="005B5EC3"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="005B5EC3" w:rsidRPr="009444ED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 ปฏิบัติการ</w:t>
      </w:r>
    </w:p>
    <w:p w14:paraId="78AD8CE9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นางสาวจริยา  บวรรัมย์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</w:p>
    <w:p w14:paraId="3503B7F0" w14:textId="77777777" w:rsidR="00DF01CC" w:rsidRPr="009444ED" w:rsidRDefault="00DF01CC" w:rsidP="006048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44E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คณะกรรมการฝ่ายบันทึกเสียงและนำเสนอ</w:t>
      </w:r>
    </w:p>
    <w:p w14:paraId="5CC6A83D" w14:textId="10F0B1F7" w:rsidR="00914575" w:rsidRPr="00914575" w:rsidRDefault="00DF01CC" w:rsidP="00914575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914575" w:rsidRPr="00914575" w:rsidSect="001E3B28">
          <w:headerReference w:type="default" r:id="rId11"/>
          <w:pgSz w:w="11906" w:h="16838"/>
          <w:pgMar w:top="1134" w:right="1134" w:bottom="1134" w:left="1701" w:header="510" w:footer="709" w:gutter="0"/>
          <w:pgNumType w:fmt="numberInDash" w:start="1"/>
          <w:cols w:space="708"/>
          <w:docGrid w:linePitch="360"/>
        </w:sectPr>
      </w:pPr>
      <w:r w:rsidRPr="009444ED"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 w:rsidRPr="009444ED">
        <w:rPr>
          <w:rFonts w:ascii="TH SarabunIT๙" w:hAnsi="TH SarabunIT๙" w:cs="TH SarabunIT๙"/>
          <w:sz w:val="32"/>
          <w:szCs w:val="32"/>
          <w:cs/>
        </w:rPr>
        <w:t>ฐิ</w:t>
      </w:r>
      <w:proofErr w:type="spellEnd"/>
      <w:r w:rsidRPr="009444ED">
        <w:rPr>
          <w:rFonts w:ascii="TH SarabunIT๙" w:hAnsi="TH SarabunIT๙" w:cs="TH SarabunIT๙"/>
          <w:sz w:val="32"/>
          <w:szCs w:val="32"/>
          <w:cs/>
        </w:rPr>
        <w:t>ติว</w:t>
      </w:r>
      <w:proofErr w:type="spellStart"/>
      <w:r w:rsidRPr="009444ED">
        <w:rPr>
          <w:rFonts w:ascii="TH SarabunIT๙" w:hAnsi="TH SarabunIT๙" w:cs="TH SarabunIT๙"/>
          <w:sz w:val="32"/>
          <w:szCs w:val="32"/>
          <w:cs/>
        </w:rPr>
        <w:t>ัฒน์</w:t>
      </w:r>
      <w:proofErr w:type="spellEnd"/>
      <w:r w:rsidRPr="009444ED">
        <w:rPr>
          <w:rFonts w:ascii="TH SarabunIT๙" w:hAnsi="TH SarabunIT๙" w:cs="TH SarabunIT๙"/>
          <w:sz w:val="32"/>
          <w:szCs w:val="32"/>
          <w:cs/>
        </w:rPr>
        <w:t xml:space="preserve">  ตยะพักตร์</w:t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</w:r>
      <w:r w:rsidRPr="009444ED">
        <w:rPr>
          <w:rFonts w:ascii="TH SarabunIT๙" w:hAnsi="TH SarabunIT๙" w:cs="TH SarabunIT๙"/>
          <w:sz w:val="32"/>
          <w:szCs w:val="32"/>
          <w:cs/>
        </w:rPr>
        <w:tab/>
        <w:t>นักวิชาการคอมพิวเตอร์</w:t>
      </w:r>
    </w:p>
    <w:p w14:paraId="4FDFEE52" w14:textId="6F6B8F17" w:rsidR="009625FB" w:rsidRPr="009444ED" w:rsidRDefault="00914575" w:rsidP="00604807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5D61F7" wp14:editId="392E369C">
            <wp:simplePos x="0" y="0"/>
            <wp:positionH relativeFrom="column">
              <wp:posOffset>-1105535</wp:posOffset>
            </wp:positionH>
            <wp:positionV relativeFrom="paragraph">
              <wp:posOffset>-777240</wp:posOffset>
            </wp:positionV>
            <wp:extent cx="7632700" cy="10796513"/>
            <wp:effectExtent l="0" t="0" r="6350" b="5080"/>
            <wp:wrapNone/>
            <wp:docPr id="197526211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62113" name="รูปภาพ 19752621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99" cy="1080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25FB" w:rsidRPr="009444ED" w:rsidSect="00D36599">
      <w:pgSz w:w="11906" w:h="16838"/>
      <w:pgMar w:top="1134" w:right="1134" w:bottom="1134" w:left="1701" w:header="510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8FFCD" w14:textId="77777777" w:rsidR="001D0878" w:rsidRDefault="001D0878" w:rsidP="00201182">
      <w:pPr>
        <w:spacing w:after="0" w:line="240" w:lineRule="auto"/>
      </w:pPr>
      <w:r>
        <w:separator/>
      </w:r>
    </w:p>
  </w:endnote>
  <w:endnote w:type="continuationSeparator" w:id="0">
    <w:p w14:paraId="74DA7FA3" w14:textId="77777777" w:rsidR="001D0878" w:rsidRDefault="001D0878" w:rsidP="0020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94979"/>
      <w:docPartObj>
        <w:docPartGallery w:val="Page Numbers (Bottom of Page)"/>
        <w:docPartUnique/>
      </w:docPartObj>
    </w:sdtPr>
    <w:sdtEndPr/>
    <w:sdtContent>
      <w:p w14:paraId="7580C80E" w14:textId="30A63CB1" w:rsidR="001E3B28" w:rsidRDefault="001D0878">
        <w:pPr>
          <w:pStyle w:val="a6"/>
          <w:jc w:val="center"/>
        </w:pPr>
      </w:p>
    </w:sdtContent>
  </w:sdt>
  <w:p w14:paraId="10DF276B" w14:textId="77777777" w:rsidR="001E3B28" w:rsidRDefault="001E3B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86CF" w14:textId="77777777" w:rsidR="001D0878" w:rsidRDefault="001D0878" w:rsidP="00201182">
      <w:pPr>
        <w:spacing w:after="0" w:line="240" w:lineRule="auto"/>
      </w:pPr>
      <w:r>
        <w:separator/>
      </w:r>
    </w:p>
  </w:footnote>
  <w:footnote w:type="continuationSeparator" w:id="0">
    <w:p w14:paraId="37907CCD" w14:textId="77777777" w:rsidR="001D0878" w:rsidRDefault="001D0878" w:rsidP="0020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061F" w14:textId="10FEC977" w:rsidR="001E3B28" w:rsidRDefault="001E3B28">
    <w:pPr>
      <w:pStyle w:val="a4"/>
      <w:jc w:val="center"/>
    </w:pPr>
  </w:p>
  <w:p w14:paraId="6DBB643D" w14:textId="1DC6DBD3" w:rsidR="007C4675" w:rsidRPr="00041937" w:rsidRDefault="007C4675">
    <w:pPr>
      <w:pStyle w:val="a4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7013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054C9CB" w14:textId="1D5B4ABE" w:rsidR="001E3B28" w:rsidRPr="00C52C30" w:rsidRDefault="001E3B28" w:rsidP="00C52C30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52C3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2C30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C52C30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C52C30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C52C3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933F4" w:rsidRPr="00A933F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A933F4">
          <w:rPr>
            <w:rFonts w:ascii="TH SarabunIT๙" w:hAnsi="TH SarabunIT๙" w:cs="TH SarabunIT๙"/>
            <w:noProof/>
            <w:sz w:val="32"/>
            <w:szCs w:val="32"/>
          </w:rPr>
          <w:t xml:space="preserve"> 17 -</w:t>
        </w:r>
        <w:r w:rsidRPr="00C52C3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17"/>
    <w:multiLevelType w:val="hybridMultilevel"/>
    <w:tmpl w:val="FDEE2F6E"/>
    <w:lvl w:ilvl="0" w:tplc="0C741008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7D63C18"/>
    <w:multiLevelType w:val="hybridMultilevel"/>
    <w:tmpl w:val="FE2C7E62"/>
    <w:lvl w:ilvl="0" w:tplc="D8248D9A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" w15:restartNumberingAfterBreak="0">
    <w:nsid w:val="0A7B39DF"/>
    <w:multiLevelType w:val="hybridMultilevel"/>
    <w:tmpl w:val="972C0586"/>
    <w:lvl w:ilvl="0" w:tplc="55D67C0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BD947F7"/>
    <w:multiLevelType w:val="hybridMultilevel"/>
    <w:tmpl w:val="1B9C7258"/>
    <w:lvl w:ilvl="0" w:tplc="2D906D9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A50177"/>
    <w:multiLevelType w:val="hybridMultilevel"/>
    <w:tmpl w:val="E3E424A0"/>
    <w:lvl w:ilvl="0" w:tplc="2C763202">
      <w:start w:val="1"/>
      <w:numFmt w:val="bullet"/>
      <w:lvlText w:val="-"/>
      <w:lvlJc w:val="left"/>
      <w:pPr>
        <w:ind w:left="147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 w15:restartNumberingAfterBreak="0">
    <w:nsid w:val="121D0539"/>
    <w:multiLevelType w:val="hybridMultilevel"/>
    <w:tmpl w:val="D9D0AEC2"/>
    <w:lvl w:ilvl="0" w:tplc="36ACDA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0C5699"/>
    <w:multiLevelType w:val="hybridMultilevel"/>
    <w:tmpl w:val="E2F4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4335"/>
    <w:multiLevelType w:val="hybridMultilevel"/>
    <w:tmpl w:val="323EC9DE"/>
    <w:lvl w:ilvl="0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C5F151A"/>
    <w:multiLevelType w:val="hybridMultilevel"/>
    <w:tmpl w:val="780E1CE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CF236DB"/>
    <w:multiLevelType w:val="hybridMultilevel"/>
    <w:tmpl w:val="77CE7546"/>
    <w:lvl w:ilvl="0" w:tplc="0C741008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844253"/>
    <w:multiLevelType w:val="hybridMultilevel"/>
    <w:tmpl w:val="267CAFB0"/>
    <w:lvl w:ilvl="0" w:tplc="60EA7E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E1014B"/>
    <w:multiLevelType w:val="hybridMultilevel"/>
    <w:tmpl w:val="0BC84E18"/>
    <w:lvl w:ilvl="0" w:tplc="D0B8DA80">
      <w:start w:val="5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21057179"/>
    <w:multiLevelType w:val="hybridMultilevel"/>
    <w:tmpl w:val="1E88C81C"/>
    <w:lvl w:ilvl="0" w:tplc="04090005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3" w15:restartNumberingAfterBreak="0">
    <w:nsid w:val="219036D7"/>
    <w:multiLevelType w:val="hybridMultilevel"/>
    <w:tmpl w:val="2E32B954"/>
    <w:lvl w:ilvl="0" w:tplc="FF04E798">
      <w:start w:val="2"/>
      <w:numFmt w:val="bullet"/>
      <w:lvlText w:val="-"/>
      <w:lvlJc w:val="left"/>
      <w:pPr>
        <w:ind w:left="2082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4" w15:restartNumberingAfterBreak="0">
    <w:nsid w:val="22D445BE"/>
    <w:multiLevelType w:val="hybridMultilevel"/>
    <w:tmpl w:val="DB6A2164"/>
    <w:lvl w:ilvl="0" w:tplc="04090003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25A8504C"/>
    <w:multiLevelType w:val="hybridMultilevel"/>
    <w:tmpl w:val="9402A782"/>
    <w:lvl w:ilvl="0" w:tplc="3970FA8C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4D1B48"/>
    <w:multiLevelType w:val="multilevel"/>
    <w:tmpl w:val="C2944F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76" w:hanging="360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7" w15:restartNumberingAfterBreak="0">
    <w:nsid w:val="271B705B"/>
    <w:multiLevelType w:val="hybridMultilevel"/>
    <w:tmpl w:val="46907B8C"/>
    <w:lvl w:ilvl="0" w:tplc="3C12EA5E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8" w15:restartNumberingAfterBreak="0">
    <w:nsid w:val="2AB360B9"/>
    <w:multiLevelType w:val="hybridMultilevel"/>
    <w:tmpl w:val="000E7B2A"/>
    <w:lvl w:ilvl="0" w:tplc="76EC99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E104903"/>
    <w:multiLevelType w:val="hybridMultilevel"/>
    <w:tmpl w:val="8BD276C6"/>
    <w:lvl w:ilvl="0" w:tplc="3C12EA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D3340E"/>
    <w:multiLevelType w:val="hybridMultilevel"/>
    <w:tmpl w:val="738893FA"/>
    <w:lvl w:ilvl="0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1" w15:restartNumberingAfterBreak="0">
    <w:nsid w:val="3A661BA8"/>
    <w:multiLevelType w:val="hybridMultilevel"/>
    <w:tmpl w:val="85D231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C2F1374"/>
    <w:multiLevelType w:val="multilevel"/>
    <w:tmpl w:val="67B89E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>
      <w:start w:val="5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92" w:hanging="1800"/>
      </w:pPr>
      <w:rPr>
        <w:rFonts w:hint="default"/>
      </w:rPr>
    </w:lvl>
  </w:abstractNum>
  <w:abstractNum w:abstractNumId="23" w15:restartNumberingAfterBreak="0">
    <w:nsid w:val="3D117D31"/>
    <w:multiLevelType w:val="hybridMultilevel"/>
    <w:tmpl w:val="0B20480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D9542CC"/>
    <w:multiLevelType w:val="hybridMultilevel"/>
    <w:tmpl w:val="B2F613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BA564D"/>
    <w:multiLevelType w:val="hybridMultilevel"/>
    <w:tmpl w:val="32880AEC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6" w15:restartNumberingAfterBreak="0">
    <w:nsid w:val="4261395D"/>
    <w:multiLevelType w:val="hybridMultilevel"/>
    <w:tmpl w:val="D6286910"/>
    <w:lvl w:ilvl="0" w:tplc="04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7" w15:restartNumberingAfterBreak="0">
    <w:nsid w:val="435B2A0B"/>
    <w:multiLevelType w:val="hybridMultilevel"/>
    <w:tmpl w:val="7150A748"/>
    <w:lvl w:ilvl="0" w:tplc="1402F4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C59441B"/>
    <w:multiLevelType w:val="hybridMultilevel"/>
    <w:tmpl w:val="EA7C2380"/>
    <w:lvl w:ilvl="0" w:tplc="281C4510">
      <w:start w:val="5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526C34BE"/>
    <w:multiLevelType w:val="hybridMultilevel"/>
    <w:tmpl w:val="3FE0D2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3F06004"/>
    <w:multiLevelType w:val="hybridMultilevel"/>
    <w:tmpl w:val="0F00E98C"/>
    <w:lvl w:ilvl="0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1" w15:restartNumberingAfterBreak="0">
    <w:nsid w:val="5413249A"/>
    <w:multiLevelType w:val="hybridMultilevel"/>
    <w:tmpl w:val="24E010DE"/>
    <w:lvl w:ilvl="0" w:tplc="F0DA9F3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7D30AF0"/>
    <w:multiLevelType w:val="hybridMultilevel"/>
    <w:tmpl w:val="4A0E51BA"/>
    <w:lvl w:ilvl="0" w:tplc="BBD2F80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BFC0E1A"/>
    <w:multiLevelType w:val="hybridMultilevel"/>
    <w:tmpl w:val="626AF7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6508A1"/>
    <w:multiLevelType w:val="hybridMultilevel"/>
    <w:tmpl w:val="8092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60B3A"/>
    <w:multiLevelType w:val="multilevel"/>
    <w:tmpl w:val="A558C9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05C645E"/>
    <w:multiLevelType w:val="hybridMultilevel"/>
    <w:tmpl w:val="23A24022"/>
    <w:lvl w:ilvl="0" w:tplc="C324ECF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78109B2"/>
    <w:multiLevelType w:val="hybridMultilevel"/>
    <w:tmpl w:val="655E5DE2"/>
    <w:lvl w:ilvl="0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8" w15:restartNumberingAfterBreak="0">
    <w:nsid w:val="69AD6160"/>
    <w:multiLevelType w:val="hybridMultilevel"/>
    <w:tmpl w:val="E41EFB0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BC23E6E"/>
    <w:multiLevelType w:val="hybridMultilevel"/>
    <w:tmpl w:val="669611B0"/>
    <w:lvl w:ilvl="0" w:tplc="0C741008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40" w15:restartNumberingAfterBreak="0">
    <w:nsid w:val="6DE53AB4"/>
    <w:multiLevelType w:val="hybridMultilevel"/>
    <w:tmpl w:val="B18275B4"/>
    <w:lvl w:ilvl="0" w:tplc="04090005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41" w15:restartNumberingAfterBreak="0">
    <w:nsid w:val="70D27384"/>
    <w:multiLevelType w:val="hybridMultilevel"/>
    <w:tmpl w:val="D1FEAC7C"/>
    <w:lvl w:ilvl="0" w:tplc="04090003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42" w15:restartNumberingAfterBreak="0">
    <w:nsid w:val="72643C12"/>
    <w:multiLevelType w:val="hybridMultilevel"/>
    <w:tmpl w:val="EC06206A"/>
    <w:lvl w:ilvl="0" w:tplc="0C741008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3B36D93"/>
    <w:multiLevelType w:val="hybridMultilevel"/>
    <w:tmpl w:val="A654682C"/>
    <w:lvl w:ilvl="0" w:tplc="37CAB3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923A73"/>
    <w:multiLevelType w:val="hybridMultilevel"/>
    <w:tmpl w:val="F0965732"/>
    <w:lvl w:ilvl="0" w:tplc="13227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8503C1"/>
    <w:multiLevelType w:val="hybridMultilevel"/>
    <w:tmpl w:val="8798472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6" w15:restartNumberingAfterBreak="0">
    <w:nsid w:val="77960AF8"/>
    <w:multiLevelType w:val="hybridMultilevel"/>
    <w:tmpl w:val="C0680E18"/>
    <w:lvl w:ilvl="0" w:tplc="31DC1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7C6891"/>
    <w:multiLevelType w:val="hybridMultilevel"/>
    <w:tmpl w:val="F28EF4E8"/>
    <w:lvl w:ilvl="0" w:tplc="198C840A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8" w15:restartNumberingAfterBreak="0">
    <w:nsid w:val="7A950A8A"/>
    <w:multiLevelType w:val="hybridMultilevel"/>
    <w:tmpl w:val="24A2C70C"/>
    <w:lvl w:ilvl="0" w:tplc="0C741008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9" w15:restartNumberingAfterBreak="0">
    <w:nsid w:val="7E3C0B03"/>
    <w:multiLevelType w:val="hybridMultilevel"/>
    <w:tmpl w:val="2A2E8540"/>
    <w:lvl w:ilvl="0" w:tplc="04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2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5"/>
  </w:num>
  <w:num w:numId="4">
    <w:abstractNumId w:val="4"/>
  </w:num>
  <w:num w:numId="5">
    <w:abstractNumId w:val="42"/>
  </w:num>
  <w:num w:numId="6">
    <w:abstractNumId w:val="36"/>
  </w:num>
  <w:num w:numId="7">
    <w:abstractNumId w:val="1"/>
  </w:num>
  <w:num w:numId="8">
    <w:abstractNumId w:val="29"/>
  </w:num>
  <w:num w:numId="9">
    <w:abstractNumId w:val="10"/>
  </w:num>
  <w:num w:numId="10">
    <w:abstractNumId w:val="38"/>
  </w:num>
  <w:num w:numId="11">
    <w:abstractNumId w:val="32"/>
  </w:num>
  <w:num w:numId="12">
    <w:abstractNumId w:val="43"/>
  </w:num>
  <w:num w:numId="13">
    <w:abstractNumId w:val="33"/>
  </w:num>
  <w:num w:numId="14">
    <w:abstractNumId w:val="24"/>
  </w:num>
  <w:num w:numId="15">
    <w:abstractNumId w:val="5"/>
  </w:num>
  <w:num w:numId="16">
    <w:abstractNumId w:val="47"/>
  </w:num>
  <w:num w:numId="17">
    <w:abstractNumId w:val="26"/>
  </w:num>
  <w:num w:numId="18">
    <w:abstractNumId w:val="37"/>
  </w:num>
  <w:num w:numId="19">
    <w:abstractNumId w:val="23"/>
  </w:num>
  <w:num w:numId="20">
    <w:abstractNumId w:val="19"/>
  </w:num>
  <w:num w:numId="21">
    <w:abstractNumId w:val="35"/>
  </w:num>
  <w:num w:numId="22">
    <w:abstractNumId w:val="17"/>
  </w:num>
  <w:num w:numId="23">
    <w:abstractNumId w:val="3"/>
  </w:num>
  <w:num w:numId="24">
    <w:abstractNumId w:val="8"/>
  </w:num>
  <w:num w:numId="25">
    <w:abstractNumId w:val="49"/>
  </w:num>
  <w:num w:numId="26">
    <w:abstractNumId w:val="20"/>
  </w:num>
  <w:num w:numId="27">
    <w:abstractNumId w:val="46"/>
  </w:num>
  <w:num w:numId="28">
    <w:abstractNumId w:val="40"/>
  </w:num>
  <w:num w:numId="29">
    <w:abstractNumId w:val="30"/>
  </w:num>
  <w:num w:numId="30">
    <w:abstractNumId w:val="12"/>
  </w:num>
  <w:num w:numId="31">
    <w:abstractNumId w:val="27"/>
  </w:num>
  <w:num w:numId="32">
    <w:abstractNumId w:val="39"/>
  </w:num>
  <w:num w:numId="33">
    <w:abstractNumId w:val="41"/>
  </w:num>
  <w:num w:numId="34">
    <w:abstractNumId w:val="18"/>
  </w:num>
  <w:num w:numId="35">
    <w:abstractNumId w:val="7"/>
  </w:num>
  <w:num w:numId="36">
    <w:abstractNumId w:val="48"/>
  </w:num>
  <w:num w:numId="37">
    <w:abstractNumId w:val="0"/>
  </w:num>
  <w:num w:numId="38">
    <w:abstractNumId w:val="9"/>
  </w:num>
  <w:num w:numId="39">
    <w:abstractNumId w:val="21"/>
  </w:num>
  <w:num w:numId="40">
    <w:abstractNumId w:val="14"/>
  </w:num>
  <w:num w:numId="41">
    <w:abstractNumId w:val="2"/>
  </w:num>
  <w:num w:numId="42">
    <w:abstractNumId w:val="22"/>
  </w:num>
  <w:num w:numId="43">
    <w:abstractNumId w:val="28"/>
  </w:num>
  <w:num w:numId="44">
    <w:abstractNumId w:val="11"/>
  </w:num>
  <w:num w:numId="45">
    <w:abstractNumId w:val="31"/>
  </w:num>
  <w:num w:numId="46">
    <w:abstractNumId w:val="13"/>
  </w:num>
  <w:num w:numId="47">
    <w:abstractNumId w:val="34"/>
  </w:num>
  <w:num w:numId="48">
    <w:abstractNumId w:val="44"/>
  </w:num>
  <w:num w:numId="49">
    <w:abstractNumId w:val="2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18"/>
    <w:rsid w:val="00001159"/>
    <w:rsid w:val="000024F6"/>
    <w:rsid w:val="00012E69"/>
    <w:rsid w:val="00020E9F"/>
    <w:rsid w:val="00021DAC"/>
    <w:rsid w:val="00021E2A"/>
    <w:rsid w:val="00022CAD"/>
    <w:rsid w:val="00023270"/>
    <w:rsid w:val="0002358D"/>
    <w:rsid w:val="000268AF"/>
    <w:rsid w:val="00027224"/>
    <w:rsid w:val="0003154D"/>
    <w:rsid w:val="0003448F"/>
    <w:rsid w:val="00035242"/>
    <w:rsid w:val="0003550E"/>
    <w:rsid w:val="00035746"/>
    <w:rsid w:val="000361A9"/>
    <w:rsid w:val="00036F8F"/>
    <w:rsid w:val="00041937"/>
    <w:rsid w:val="000468EB"/>
    <w:rsid w:val="0005125C"/>
    <w:rsid w:val="000527A4"/>
    <w:rsid w:val="0005353A"/>
    <w:rsid w:val="00053584"/>
    <w:rsid w:val="00055C09"/>
    <w:rsid w:val="00060D61"/>
    <w:rsid w:val="00063A72"/>
    <w:rsid w:val="00066C74"/>
    <w:rsid w:val="00070CFC"/>
    <w:rsid w:val="00071271"/>
    <w:rsid w:val="00071FCC"/>
    <w:rsid w:val="00073542"/>
    <w:rsid w:val="000741B2"/>
    <w:rsid w:val="00074C46"/>
    <w:rsid w:val="000753C1"/>
    <w:rsid w:val="00076C77"/>
    <w:rsid w:val="00081764"/>
    <w:rsid w:val="000829CE"/>
    <w:rsid w:val="00083955"/>
    <w:rsid w:val="000857EE"/>
    <w:rsid w:val="000862B2"/>
    <w:rsid w:val="00091A6F"/>
    <w:rsid w:val="00092D4A"/>
    <w:rsid w:val="0009384D"/>
    <w:rsid w:val="0009439B"/>
    <w:rsid w:val="00096BA8"/>
    <w:rsid w:val="000978D7"/>
    <w:rsid w:val="000A4D89"/>
    <w:rsid w:val="000A6DFD"/>
    <w:rsid w:val="000B17D6"/>
    <w:rsid w:val="000B2D37"/>
    <w:rsid w:val="000B3526"/>
    <w:rsid w:val="000B4274"/>
    <w:rsid w:val="000B6367"/>
    <w:rsid w:val="000B66D5"/>
    <w:rsid w:val="000B75BA"/>
    <w:rsid w:val="000B7D76"/>
    <w:rsid w:val="000C24C2"/>
    <w:rsid w:val="000C29EF"/>
    <w:rsid w:val="000C40BF"/>
    <w:rsid w:val="000C640C"/>
    <w:rsid w:val="000C65B2"/>
    <w:rsid w:val="000C69A4"/>
    <w:rsid w:val="000D1D75"/>
    <w:rsid w:val="000D5F0B"/>
    <w:rsid w:val="000D628E"/>
    <w:rsid w:val="000D6689"/>
    <w:rsid w:val="000E07EE"/>
    <w:rsid w:val="000E1533"/>
    <w:rsid w:val="000F55F2"/>
    <w:rsid w:val="001009A1"/>
    <w:rsid w:val="00103741"/>
    <w:rsid w:val="00104FAC"/>
    <w:rsid w:val="001057D5"/>
    <w:rsid w:val="00105D3B"/>
    <w:rsid w:val="00107043"/>
    <w:rsid w:val="00114702"/>
    <w:rsid w:val="001159E2"/>
    <w:rsid w:val="00117FA0"/>
    <w:rsid w:val="00120394"/>
    <w:rsid w:val="00121D27"/>
    <w:rsid w:val="00122A44"/>
    <w:rsid w:val="001247E2"/>
    <w:rsid w:val="00124B53"/>
    <w:rsid w:val="00124E5C"/>
    <w:rsid w:val="001326D4"/>
    <w:rsid w:val="001430D8"/>
    <w:rsid w:val="0014561F"/>
    <w:rsid w:val="00145B6B"/>
    <w:rsid w:val="0014601D"/>
    <w:rsid w:val="00152C11"/>
    <w:rsid w:val="00152C51"/>
    <w:rsid w:val="00155CB2"/>
    <w:rsid w:val="00156D1A"/>
    <w:rsid w:val="00165009"/>
    <w:rsid w:val="001669D5"/>
    <w:rsid w:val="001677E1"/>
    <w:rsid w:val="00170622"/>
    <w:rsid w:val="0017267E"/>
    <w:rsid w:val="0017458A"/>
    <w:rsid w:val="00174A71"/>
    <w:rsid w:val="00176049"/>
    <w:rsid w:val="00176B7E"/>
    <w:rsid w:val="0018425D"/>
    <w:rsid w:val="00184C9F"/>
    <w:rsid w:val="001910C3"/>
    <w:rsid w:val="00194B48"/>
    <w:rsid w:val="001A0027"/>
    <w:rsid w:val="001A30A7"/>
    <w:rsid w:val="001A7541"/>
    <w:rsid w:val="001B06F3"/>
    <w:rsid w:val="001C33C2"/>
    <w:rsid w:val="001C4C12"/>
    <w:rsid w:val="001C4C41"/>
    <w:rsid w:val="001C5DCF"/>
    <w:rsid w:val="001C7264"/>
    <w:rsid w:val="001D014E"/>
    <w:rsid w:val="001D0878"/>
    <w:rsid w:val="001D1E08"/>
    <w:rsid w:val="001D4599"/>
    <w:rsid w:val="001D6F20"/>
    <w:rsid w:val="001E3B28"/>
    <w:rsid w:val="001E508A"/>
    <w:rsid w:val="001E7058"/>
    <w:rsid w:val="001F2C0F"/>
    <w:rsid w:val="001F7E89"/>
    <w:rsid w:val="00201182"/>
    <w:rsid w:val="00201569"/>
    <w:rsid w:val="002022F4"/>
    <w:rsid w:val="002035BF"/>
    <w:rsid w:val="002057C5"/>
    <w:rsid w:val="0020597D"/>
    <w:rsid w:val="00205DA6"/>
    <w:rsid w:val="00205E63"/>
    <w:rsid w:val="002077BA"/>
    <w:rsid w:val="00211801"/>
    <w:rsid w:val="0021558D"/>
    <w:rsid w:val="002168F9"/>
    <w:rsid w:val="002203CF"/>
    <w:rsid w:val="00220F3A"/>
    <w:rsid w:val="00221351"/>
    <w:rsid w:val="0022554B"/>
    <w:rsid w:val="0022611D"/>
    <w:rsid w:val="0023306C"/>
    <w:rsid w:val="0023621E"/>
    <w:rsid w:val="00241343"/>
    <w:rsid w:val="00243AE2"/>
    <w:rsid w:val="00246EF2"/>
    <w:rsid w:val="00257A25"/>
    <w:rsid w:val="002663AF"/>
    <w:rsid w:val="0026641B"/>
    <w:rsid w:val="0027040B"/>
    <w:rsid w:val="002720B6"/>
    <w:rsid w:val="00273F18"/>
    <w:rsid w:val="002740EE"/>
    <w:rsid w:val="00280A8C"/>
    <w:rsid w:val="00280B1A"/>
    <w:rsid w:val="002815B9"/>
    <w:rsid w:val="00281706"/>
    <w:rsid w:val="00281A6C"/>
    <w:rsid w:val="0028559F"/>
    <w:rsid w:val="00285DF9"/>
    <w:rsid w:val="00291DB4"/>
    <w:rsid w:val="00292F0E"/>
    <w:rsid w:val="00294F74"/>
    <w:rsid w:val="00296F47"/>
    <w:rsid w:val="002972B0"/>
    <w:rsid w:val="002A35E2"/>
    <w:rsid w:val="002A7B9A"/>
    <w:rsid w:val="002B7CF6"/>
    <w:rsid w:val="002C4098"/>
    <w:rsid w:val="002D0720"/>
    <w:rsid w:val="002D1BA7"/>
    <w:rsid w:val="002D764A"/>
    <w:rsid w:val="002D7EF1"/>
    <w:rsid w:val="002E18AC"/>
    <w:rsid w:val="002E2DE7"/>
    <w:rsid w:val="002E322E"/>
    <w:rsid w:val="002E6015"/>
    <w:rsid w:val="002E7824"/>
    <w:rsid w:val="002E7A23"/>
    <w:rsid w:val="002F003C"/>
    <w:rsid w:val="002F41B3"/>
    <w:rsid w:val="002F74BC"/>
    <w:rsid w:val="002F7BED"/>
    <w:rsid w:val="0030269D"/>
    <w:rsid w:val="00305C74"/>
    <w:rsid w:val="00313297"/>
    <w:rsid w:val="00314729"/>
    <w:rsid w:val="0031633B"/>
    <w:rsid w:val="003207F4"/>
    <w:rsid w:val="00321430"/>
    <w:rsid w:val="00322A64"/>
    <w:rsid w:val="00325BDB"/>
    <w:rsid w:val="00331D66"/>
    <w:rsid w:val="00336A73"/>
    <w:rsid w:val="00336BB8"/>
    <w:rsid w:val="00345EF7"/>
    <w:rsid w:val="00351C74"/>
    <w:rsid w:val="003554FC"/>
    <w:rsid w:val="00357B60"/>
    <w:rsid w:val="00360583"/>
    <w:rsid w:val="00371344"/>
    <w:rsid w:val="00380FB8"/>
    <w:rsid w:val="003845B8"/>
    <w:rsid w:val="00384997"/>
    <w:rsid w:val="0039168F"/>
    <w:rsid w:val="00396CA8"/>
    <w:rsid w:val="00397186"/>
    <w:rsid w:val="003976FF"/>
    <w:rsid w:val="00397A9E"/>
    <w:rsid w:val="003A0680"/>
    <w:rsid w:val="003A08C5"/>
    <w:rsid w:val="003A0A75"/>
    <w:rsid w:val="003A0E90"/>
    <w:rsid w:val="003A2C2F"/>
    <w:rsid w:val="003A3E2B"/>
    <w:rsid w:val="003A4EE5"/>
    <w:rsid w:val="003A613B"/>
    <w:rsid w:val="003B0562"/>
    <w:rsid w:val="003B2650"/>
    <w:rsid w:val="003B404A"/>
    <w:rsid w:val="003B6670"/>
    <w:rsid w:val="003B698E"/>
    <w:rsid w:val="003B7DEA"/>
    <w:rsid w:val="003C12B4"/>
    <w:rsid w:val="003C3B93"/>
    <w:rsid w:val="003C68E8"/>
    <w:rsid w:val="003D0865"/>
    <w:rsid w:val="003D18B1"/>
    <w:rsid w:val="003D3D1E"/>
    <w:rsid w:val="003E04B2"/>
    <w:rsid w:val="003E2D6A"/>
    <w:rsid w:val="003E5D52"/>
    <w:rsid w:val="003E6BE5"/>
    <w:rsid w:val="003F17CC"/>
    <w:rsid w:val="003F332A"/>
    <w:rsid w:val="003F4209"/>
    <w:rsid w:val="003F783A"/>
    <w:rsid w:val="00402608"/>
    <w:rsid w:val="00403296"/>
    <w:rsid w:val="00403B40"/>
    <w:rsid w:val="0040428D"/>
    <w:rsid w:val="00404E82"/>
    <w:rsid w:val="00407EEB"/>
    <w:rsid w:val="00410473"/>
    <w:rsid w:val="0041127A"/>
    <w:rsid w:val="004121A1"/>
    <w:rsid w:val="004208F9"/>
    <w:rsid w:val="00421E4A"/>
    <w:rsid w:val="00424DDE"/>
    <w:rsid w:val="00424F9A"/>
    <w:rsid w:val="00434B6F"/>
    <w:rsid w:val="0043517E"/>
    <w:rsid w:val="00435E02"/>
    <w:rsid w:val="00441429"/>
    <w:rsid w:val="00442BF3"/>
    <w:rsid w:val="00450F1C"/>
    <w:rsid w:val="00454673"/>
    <w:rsid w:val="0045666A"/>
    <w:rsid w:val="00456B04"/>
    <w:rsid w:val="00456B2B"/>
    <w:rsid w:val="00463C5C"/>
    <w:rsid w:val="0046483A"/>
    <w:rsid w:val="004656AE"/>
    <w:rsid w:val="00471D69"/>
    <w:rsid w:val="00472B21"/>
    <w:rsid w:val="004738FA"/>
    <w:rsid w:val="004768EA"/>
    <w:rsid w:val="00476F20"/>
    <w:rsid w:val="00480F09"/>
    <w:rsid w:val="00485395"/>
    <w:rsid w:val="00486ACA"/>
    <w:rsid w:val="00491D8C"/>
    <w:rsid w:val="00494F94"/>
    <w:rsid w:val="00494FF0"/>
    <w:rsid w:val="004959FC"/>
    <w:rsid w:val="00496985"/>
    <w:rsid w:val="004A0642"/>
    <w:rsid w:val="004A12E7"/>
    <w:rsid w:val="004A139F"/>
    <w:rsid w:val="004A26FC"/>
    <w:rsid w:val="004A604B"/>
    <w:rsid w:val="004A63BB"/>
    <w:rsid w:val="004A6E7C"/>
    <w:rsid w:val="004A7B9F"/>
    <w:rsid w:val="004B055C"/>
    <w:rsid w:val="004B0AE5"/>
    <w:rsid w:val="004B1A0B"/>
    <w:rsid w:val="004B72D4"/>
    <w:rsid w:val="004B7993"/>
    <w:rsid w:val="004C295E"/>
    <w:rsid w:val="004C51A8"/>
    <w:rsid w:val="004C5871"/>
    <w:rsid w:val="004D6CE4"/>
    <w:rsid w:val="004D7F47"/>
    <w:rsid w:val="004E11CA"/>
    <w:rsid w:val="004E540C"/>
    <w:rsid w:val="004E5D9E"/>
    <w:rsid w:val="004F22F1"/>
    <w:rsid w:val="004F4EA0"/>
    <w:rsid w:val="004F742A"/>
    <w:rsid w:val="00502D25"/>
    <w:rsid w:val="00502E57"/>
    <w:rsid w:val="005036D6"/>
    <w:rsid w:val="0050393D"/>
    <w:rsid w:val="00506376"/>
    <w:rsid w:val="0050653B"/>
    <w:rsid w:val="005119E0"/>
    <w:rsid w:val="00514E24"/>
    <w:rsid w:val="0051573A"/>
    <w:rsid w:val="005159BD"/>
    <w:rsid w:val="0051748D"/>
    <w:rsid w:val="00517AE5"/>
    <w:rsid w:val="00521A97"/>
    <w:rsid w:val="005243E0"/>
    <w:rsid w:val="00527E25"/>
    <w:rsid w:val="00536C6D"/>
    <w:rsid w:val="005420C9"/>
    <w:rsid w:val="005465B9"/>
    <w:rsid w:val="00551ABD"/>
    <w:rsid w:val="00552FFC"/>
    <w:rsid w:val="005576F7"/>
    <w:rsid w:val="005615FB"/>
    <w:rsid w:val="0057040D"/>
    <w:rsid w:val="00570BB9"/>
    <w:rsid w:val="00570CA0"/>
    <w:rsid w:val="0057598D"/>
    <w:rsid w:val="00581C8F"/>
    <w:rsid w:val="005847EA"/>
    <w:rsid w:val="005905FD"/>
    <w:rsid w:val="00594FD6"/>
    <w:rsid w:val="005A1E64"/>
    <w:rsid w:val="005A3E74"/>
    <w:rsid w:val="005A565F"/>
    <w:rsid w:val="005A62E7"/>
    <w:rsid w:val="005B05C1"/>
    <w:rsid w:val="005B0F36"/>
    <w:rsid w:val="005B42CA"/>
    <w:rsid w:val="005B4756"/>
    <w:rsid w:val="005B5EC3"/>
    <w:rsid w:val="005C289D"/>
    <w:rsid w:val="005C3926"/>
    <w:rsid w:val="005C47C3"/>
    <w:rsid w:val="005C4D96"/>
    <w:rsid w:val="005C5A74"/>
    <w:rsid w:val="005C6688"/>
    <w:rsid w:val="005C7690"/>
    <w:rsid w:val="005D0357"/>
    <w:rsid w:val="005D39F0"/>
    <w:rsid w:val="005D5552"/>
    <w:rsid w:val="005D7CB2"/>
    <w:rsid w:val="005E48A7"/>
    <w:rsid w:val="005F3122"/>
    <w:rsid w:val="005F503B"/>
    <w:rsid w:val="005F513E"/>
    <w:rsid w:val="005F6E53"/>
    <w:rsid w:val="00602A8A"/>
    <w:rsid w:val="0060357E"/>
    <w:rsid w:val="00604807"/>
    <w:rsid w:val="00604F50"/>
    <w:rsid w:val="00607E41"/>
    <w:rsid w:val="00610E55"/>
    <w:rsid w:val="00612A45"/>
    <w:rsid w:val="006152F7"/>
    <w:rsid w:val="006171CE"/>
    <w:rsid w:val="006213F8"/>
    <w:rsid w:val="00625089"/>
    <w:rsid w:val="00625A79"/>
    <w:rsid w:val="0062641E"/>
    <w:rsid w:val="006268A1"/>
    <w:rsid w:val="006309AB"/>
    <w:rsid w:val="00631700"/>
    <w:rsid w:val="00631CAC"/>
    <w:rsid w:val="006326FF"/>
    <w:rsid w:val="00633B31"/>
    <w:rsid w:val="00634303"/>
    <w:rsid w:val="00637967"/>
    <w:rsid w:val="006409F0"/>
    <w:rsid w:val="00651ED4"/>
    <w:rsid w:val="00654315"/>
    <w:rsid w:val="00654F75"/>
    <w:rsid w:val="006610EB"/>
    <w:rsid w:val="00662873"/>
    <w:rsid w:val="00665BB4"/>
    <w:rsid w:val="00666A24"/>
    <w:rsid w:val="0066730B"/>
    <w:rsid w:val="00667C04"/>
    <w:rsid w:val="00667F0C"/>
    <w:rsid w:val="00672316"/>
    <w:rsid w:val="00673F8B"/>
    <w:rsid w:val="00675965"/>
    <w:rsid w:val="00676FF9"/>
    <w:rsid w:val="00681723"/>
    <w:rsid w:val="006822CE"/>
    <w:rsid w:val="00682779"/>
    <w:rsid w:val="00683B18"/>
    <w:rsid w:val="00684FA5"/>
    <w:rsid w:val="00694CDD"/>
    <w:rsid w:val="006958EA"/>
    <w:rsid w:val="006977F2"/>
    <w:rsid w:val="006A726D"/>
    <w:rsid w:val="006A7C33"/>
    <w:rsid w:val="006B3CFF"/>
    <w:rsid w:val="006C1AE6"/>
    <w:rsid w:val="006C5879"/>
    <w:rsid w:val="006C5C63"/>
    <w:rsid w:val="006D51A3"/>
    <w:rsid w:val="006D68E1"/>
    <w:rsid w:val="006D7E02"/>
    <w:rsid w:val="006E2124"/>
    <w:rsid w:val="006E2337"/>
    <w:rsid w:val="006E618E"/>
    <w:rsid w:val="006E7662"/>
    <w:rsid w:val="006E7C21"/>
    <w:rsid w:val="006F5D7A"/>
    <w:rsid w:val="006F777A"/>
    <w:rsid w:val="00700AE7"/>
    <w:rsid w:val="007138DD"/>
    <w:rsid w:val="00714736"/>
    <w:rsid w:val="007161CD"/>
    <w:rsid w:val="007205DD"/>
    <w:rsid w:val="00721170"/>
    <w:rsid w:val="007224DF"/>
    <w:rsid w:val="0072462E"/>
    <w:rsid w:val="00726393"/>
    <w:rsid w:val="00731694"/>
    <w:rsid w:val="00733850"/>
    <w:rsid w:val="00734E8A"/>
    <w:rsid w:val="00736172"/>
    <w:rsid w:val="0073787F"/>
    <w:rsid w:val="00741056"/>
    <w:rsid w:val="00742F81"/>
    <w:rsid w:val="0074443A"/>
    <w:rsid w:val="007502C3"/>
    <w:rsid w:val="00752AB0"/>
    <w:rsid w:val="007536F0"/>
    <w:rsid w:val="0075597D"/>
    <w:rsid w:val="00756D19"/>
    <w:rsid w:val="00757F93"/>
    <w:rsid w:val="00762C08"/>
    <w:rsid w:val="0076755F"/>
    <w:rsid w:val="007740B1"/>
    <w:rsid w:val="00774154"/>
    <w:rsid w:val="00775F0B"/>
    <w:rsid w:val="00777EB5"/>
    <w:rsid w:val="00785125"/>
    <w:rsid w:val="0078794B"/>
    <w:rsid w:val="007918B9"/>
    <w:rsid w:val="00791CB6"/>
    <w:rsid w:val="00791F01"/>
    <w:rsid w:val="00791F56"/>
    <w:rsid w:val="007928D9"/>
    <w:rsid w:val="007963A4"/>
    <w:rsid w:val="007965D2"/>
    <w:rsid w:val="00797EF2"/>
    <w:rsid w:val="007A450C"/>
    <w:rsid w:val="007B1AF1"/>
    <w:rsid w:val="007B3FBC"/>
    <w:rsid w:val="007B41C6"/>
    <w:rsid w:val="007B6061"/>
    <w:rsid w:val="007C4675"/>
    <w:rsid w:val="007C781E"/>
    <w:rsid w:val="007D0BE1"/>
    <w:rsid w:val="007D1971"/>
    <w:rsid w:val="007D1997"/>
    <w:rsid w:val="007D2B93"/>
    <w:rsid w:val="007D7676"/>
    <w:rsid w:val="007E057F"/>
    <w:rsid w:val="007E467F"/>
    <w:rsid w:val="007E5091"/>
    <w:rsid w:val="007E52D1"/>
    <w:rsid w:val="007F5AEC"/>
    <w:rsid w:val="007F6096"/>
    <w:rsid w:val="00805934"/>
    <w:rsid w:val="00806641"/>
    <w:rsid w:val="00812953"/>
    <w:rsid w:val="00813B4F"/>
    <w:rsid w:val="0081475F"/>
    <w:rsid w:val="00817B27"/>
    <w:rsid w:val="008204BD"/>
    <w:rsid w:val="00820D81"/>
    <w:rsid w:val="00821992"/>
    <w:rsid w:val="008236BF"/>
    <w:rsid w:val="00826599"/>
    <w:rsid w:val="00827826"/>
    <w:rsid w:val="0083148E"/>
    <w:rsid w:val="008334D5"/>
    <w:rsid w:val="00835A17"/>
    <w:rsid w:val="00840644"/>
    <w:rsid w:val="00843C55"/>
    <w:rsid w:val="00845DFB"/>
    <w:rsid w:val="00857A85"/>
    <w:rsid w:val="00863A23"/>
    <w:rsid w:val="00871F8C"/>
    <w:rsid w:val="00872186"/>
    <w:rsid w:val="00875D1C"/>
    <w:rsid w:val="00882FB2"/>
    <w:rsid w:val="00891B16"/>
    <w:rsid w:val="008927A2"/>
    <w:rsid w:val="00895D7A"/>
    <w:rsid w:val="008A16A6"/>
    <w:rsid w:val="008A1E4F"/>
    <w:rsid w:val="008A25DD"/>
    <w:rsid w:val="008A3A1E"/>
    <w:rsid w:val="008A45C5"/>
    <w:rsid w:val="008A490E"/>
    <w:rsid w:val="008A6F03"/>
    <w:rsid w:val="008B0D3D"/>
    <w:rsid w:val="008B199F"/>
    <w:rsid w:val="008B1A80"/>
    <w:rsid w:val="008B1C36"/>
    <w:rsid w:val="008B4697"/>
    <w:rsid w:val="008B4AD9"/>
    <w:rsid w:val="008B6393"/>
    <w:rsid w:val="008C1A9E"/>
    <w:rsid w:val="008C3876"/>
    <w:rsid w:val="008D5FC7"/>
    <w:rsid w:val="008D64BF"/>
    <w:rsid w:val="008D72B7"/>
    <w:rsid w:val="008F0E8A"/>
    <w:rsid w:val="008F24ED"/>
    <w:rsid w:val="008F3A3F"/>
    <w:rsid w:val="008F532E"/>
    <w:rsid w:val="008F6AE9"/>
    <w:rsid w:val="00900046"/>
    <w:rsid w:val="009009FD"/>
    <w:rsid w:val="00900B89"/>
    <w:rsid w:val="009011A1"/>
    <w:rsid w:val="00903F73"/>
    <w:rsid w:val="00907A5A"/>
    <w:rsid w:val="0091300B"/>
    <w:rsid w:val="00914575"/>
    <w:rsid w:val="00916D59"/>
    <w:rsid w:val="009173B9"/>
    <w:rsid w:val="009175DC"/>
    <w:rsid w:val="00917B38"/>
    <w:rsid w:val="00924193"/>
    <w:rsid w:val="009269B7"/>
    <w:rsid w:val="00927FE9"/>
    <w:rsid w:val="00936FD9"/>
    <w:rsid w:val="009444ED"/>
    <w:rsid w:val="00953B2F"/>
    <w:rsid w:val="00953C13"/>
    <w:rsid w:val="0095728F"/>
    <w:rsid w:val="00961197"/>
    <w:rsid w:val="009625FB"/>
    <w:rsid w:val="00966F09"/>
    <w:rsid w:val="00970BA4"/>
    <w:rsid w:val="009756A6"/>
    <w:rsid w:val="009776C3"/>
    <w:rsid w:val="00981432"/>
    <w:rsid w:val="00983547"/>
    <w:rsid w:val="009848DD"/>
    <w:rsid w:val="00984961"/>
    <w:rsid w:val="00984F8F"/>
    <w:rsid w:val="009852D4"/>
    <w:rsid w:val="009872A7"/>
    <w:rsid w:val="009924B6"/>
    <w:rsid w:val="009926EE"/>
    <w:rsid w:val="00992ADC"/>
    <w:rsid w:val="009A14DC"/>
    <w:rsid w:val="009A1B02"/>
    <w:rsid w:val="009A4593"/>
    <w:rsid w:val="009A541A"/>
    <w:rsid w:val="009A668F"/>
    <w:rsid w:val="009A7051"/>
    <w:rsid w:val="009A72A0"/>
    <w:rsid w:val="009B11C6"/>
    <w:rsid w:val="009B1394"/>
    <w:rsid w:val="009B15D9"/>
    <w:rsid w:val="009B1A4A"/>
    <w:rsid w:val="009B7EF0"/>
    <w:rsid w:val="009C5942"/>
    <w:rsid w:val="009C686E"/>
    <w:rsid w:val="009D0641"/>
    <w:rsid w:val="009D10B0"/>
    <w:rsid w:val="009D32EB"/>
    <w:rsid w:val="009D565E"/>
    <w:rsid w:val="009E20C9"/>
    <w:rsid w:val="009F11B2"/>
    <w:rsid w:val="009F205F"/>
    <w:rsid w:val="009F2160"/>
    <w:rsid w:val="009F392B"/>
    <w:rsid w:val="009F67BE"/>
    <w:rsid w:val="009F7175"/>
    <w:rsid w:val="009F7C42"/>
    <w:rsid w:val="00A00B5D"/>
    <w:rsid w:val="00A0161B"/>
    <w:rsid w:val="00A0797F"/>
    <w:rsid w:val="00A100E7"/>
    <w:rsid w:val="00A102EC"/>
    <w:rsid w:val="00A11911"/>
    <w:rsid w:val="00A11C12"/>
    <w:rsid w:val="00A12BF6"/>
    <w:rsid w:val="00A1303F"/>
    <w:rsid w:val="00A131FD"/>
    <w:rsid w:val="00A13294"/>
    <w:rsid w:val="00A21313"/>
    <w:rsid w:val="00A25578"/>
    <w:rsid w:val="00A31360"/>
    <w:rsid w:val="00A352A6"/>
    <w:rsid w:val="00A37825"/>
    <w:rsid w:val="00A501CF"/>
    <w:rsid w:val="00A52DC5"/>
    <w:rsid w:val="00A52E7B"/>
    <w:rsid w:val="00A5488A"/>
    <w:rsid w:val="00A61051"/>
    <w:rsid w:val="00A673B0"/>
    <w:rsid w:val="00A67782"/>
    <w:rsid w:val="00A67A0A"/>
    <w:rsid w:val="00A67DD7"/>
    <w:rsid w:val="00A73643"/>
    <w:rsid w:val="00A82D2C"/>
    <w:rsid w:val="00A86391"/>
    <w:rsid w:val="00A863AC"/>
    <w:rsid w:val="00A91E46"/>
    <w:rsid w:val="00A92CBD"/>
    <w:rsid w:val="00A9327C"/>
    <w:rsid w:val="00A933F4"/>
    <w:rsid w:val="00A950D3"/>
    <w:rsid w:val="00AA0804"/>
    <w:rsid w:val="00AA113B"/>
    <w:rsid w:val="00AA4E7E"/>
    <w:rsid w:val="00AA69F6"/>
    <w:rsid w:val="00AA7461"/>
    <w:rsid w:val="00AB1159"/>
    <w:rsid w:val="00AB5479"/>
    <w:rsid w:val="00AB7240"/>
    <w:rsid w:val="00AC12F5"/>
    <w:rsid w:val="00AC3BD0"/>
    <w:rsid w:val="00AD0625"/>
    <w:rsid w:val="00AD0719"/>
    <w:rsid w:val="00AD4518"/>
    <w:rsid w:val="00AD4F14"/>
    <w:rsid w:val="00AD537D"/>
    <w:rsid w:val="00AD62C2"/>
    <w:rsid w:val="00AE1D3E"/>
    <w:rsid w:val="00AE3246"/>
    <w:rsid w:val="00AE77CF"/>
    <w:rsid w:val="00AF0F23"/>
    <w:rsid w:val="00AF14CD"/>
    <w:rsid w:val="00AF199C"/>
    <w:rsid w:val="00AF2C99"/>
    <w:rsid w:val="00AF6538"/>
    <w:rsid w:val="00B00F8B"/>
    <w:rsid w:val="00B01E8D"/>
    <w:rsid w:val="00B02ABE"/>
    <w:rsid w:val="00B065BE"/>
    <w:rsid w:val="00B14B51"/>
    <w:rsid w:val="00B172A4"/>
    <w:rsid w:val="00B207BE"/>
    <w:rsid w:val="00B2344B"/>
    <w:rsid w:val="00B23AEC"/>
    <w:rsid w:val="00B25225"/>
    <w:rsid w:val="00B30E87"/>
    <w:rsid w:val="00B326E6"/>
    <w:rsid w:val="00B329C7"/>
    <w:rsid w:val="00B33B12"/>
    <w:rsid w:val="00B33D9F"/>
    <w:rsid w:val="00B34BF3"/>
    <w:rsid w:val="00B34F29"/>
    <w:rsid w:val="00B36056"/>
    <w:rsid w:val="00B40D59"/>
    <w:rsid w:val="00B520B4"/>
    <w:rsid w:val="00B66597"/>
    <w:rsid w:val="00B704F8"/>
    <w:rsid w:val="00B70E65"/>
    <w:rsid w:val="00B735CF"/>
    <w:rsid w:val="00B75AF7"/>
    <w:rsid w:val="00B76F1A"/>
    <w:rsid w:val="00B8007F"/>
    <w:rsid w:val="00B80EB9"/>
    <w:rsid w:val="00B8124F"/>
    <w:rsid w:val="00B8735C"/>
    <w:rsid w:val="00B905AC"/>
    <w:rsid w:val="00B92499"/>
    <w:rsid w:val="00B94357"/>
    <w:rsid w:val="00B9594D"/>
    <w:rsid w:val="00B96260"/>
    <w:rsid w:val="00B97CE0"/>
    <w:rsid w:val="00BA00B9"/>
    <w:rsid w:val="00BA40E0"/>
    <w:rsid w:val="00BA5F47"/>
    <w:rsid w:val="00BA77F7"/>
    <w:rsid w:val="00BB1040"/>
    <w:rsid w:val="00BB3919"/>
    <w:rsid w:val="00BC2D6D"/>
    <w:rsid w:val="00BC3463"/>
    <w:rsid w:val="00BC3EF7"/>
    <w:rsid w:val="00BD25E7"/>
    <w:rsid w:val="00BD6847"/>
    <w:rsid w:val="00BE1E86"/>
    <w:rsid w:val="00BE3485"/>
    <w:rsid w:val="00BE503B"/>
    <w:rsid w:val="00BE5E91"/>
    <w:rsid w:val="00BF105E"/>
    <w:rsid w:val="00BF2529"/>
    <w:rsid w:val="00BF2E67"/>
    <w:rsid w:val="00BF6335"/>
    <w:rsid w:val="00BF6756"/>
    <w:rsid w:val="00BF710F"/>
    <w:rsid w:val="00C00A9A"/>
    <w:rsid w:val="00C00DC5"/>
    <w:rsid w:val="00C02E5C"/>
    <w:rsid w:val="00C06719"/>
    <w:rsid w:val="00C10D41"/>
    <w:rsid w:val="00C1632E"/>
    <w:rsid w:val="00C16F9D"/>
    <w:rsid w:val="00C17AC5"/>
    <w:rsid w:val="00C22369"/>
    <w:rsid w:val="00C30CBE"/>
    <w:rsid w:val="00C31C19"/>
    <w:rsid w:val="00C34277"/>
    <w:rsid w:val="00C3493A"/>
    <w:rsid w:val="00C3539A"/>
    <w:rsid w:val="00C378A6"/>
    <w:rsid w:val="00C37ED1"/>
    <w:rsid w:val="00C405E4"/>
    <w:rsid w:val="00C4307D"/>
    <w:rsid w:val="00C44720"/>
    <w:rsid w:val="00C44C02"/>
    <w:rsid w:val="00C46F82"/>
    <w:rsid w:val="00C51324"/>
    <w:rsid w:val="00C52807"/>
    <w:rsid w:val="00C52C30"/>
    <w:rsid w:val="00C53D49"/>
    <w:rsid w:val="00C611F8"/>
    <w:rsid w:val="00C65332"/>
    <w:rsid w:val="00C71D39"/>
    <w:rsid w:val="00C76A9E"/>
    <w:rsid w:val="00C77A34"/>
    <w:rsid w:val="00C82C26"/>
    <w:rsid w:val="00C87A1D"/>
    <w:rsid w:val="00C91F2C"/>
    <w:rsid w:val="00C94B0A"/>
    <w:rsid w:val="00C96576"/>
    <w:rsid w:val="00C9693A"/>
    <w:rsid w:val="00C97C4B"/>
    <w:rsid w:val="00CA3DCA"/>
    <w:rsid w:val="00CA60D5"/>
    <w:rsid w:val="00CA7472"/>
    <w:rsid w:val="00CB0456"/>
    <w:rsid w:val="00CB3917"/>
    <w:rsid w:val="00CB4B00"/>
    <w:rsid w:val="00CC22C7"/>
    <w:rsid w:val="00CC2DDF"/>
    <w:rsid w:val="00CC5904"/>
    <w:rsid w:val="00CD19C0"/>
    <w:rsid w:val="00CD3464"/>
    <w:rsid w:val="00CD632F"/>
    <w:rsid w:val="00CD76E3"/>
    <w:rsid w:val="00CE1200"/>
    <w:rsid w:val="00CE14F0"/>
    <w:rsid w:val="00CE265F"/>
    <w:rsid w:val="00CE662B"/>
    <w:rsid w:val="00CF497A"/>
    <w:rsid w:val="00CF6EA3"/>
    <w:rsid w:val="00D02A98"/>
    <w:rsid w:val="00D03BE3"/>
    <w:rsid w:val="00D11B00"/>
    <w:rsid w:val="00D1528D"/>
    <w:rsid w:val="00D163AF"/>
    <w:rsid w:val="00D24A00"/>
    <w:rsid w:val="00D263DC"/>
    <w:rsid w:val="00D302A4"/>
    <w:rsid w:val="00D31C11"/>
    <w:rsid w:val="00D329CC"/>
    <w:rsid w:val="00D35304"/>
    <w:rsid w:val="00D3646D"/>
    <w:rsid w:val="00D36599"/>
    <w:rsid w:val="00D36733"/>
    <w:rsid w:val="00D37D12"/>
    <w:rsid w:val="00D37EBC"/>
    <w:rsid w:val="00D41951"/>
    <w:rsid w:val="00D41C1F"/>
    <w:rsid w:val="00D43CF4"/>
    <w:rsid w:val="00D46234"/>
    <w:rsid w:val="00D54D8C"/>
    <w:rsid w:val="00D601B9"/>
    <w:rsid w:val="00D67F40"/>
    <w:rsid w:val="00D724BF"/>
    <w:rsid w:val="00D725D8"/>
    <w:rsid w:val="00D732F3"/>
    <w:rsid w:val="00D76AC8"/>
    <w:rsid w:val="00D77A4F"/>
    <w:rsid w:val="00D82D35"/>
    <w:rsid w:val="00D86143"/>
    <w:rsid w:val="00D8648E"/>
    <w:rsid w:val="00D86E50"/>
    <w:rsid w:val="00D8740E"/>
    <w:rsid w:val="00D90BCA"/>
    <w:rsid w:val="00D95BE7"/>
    <w:rsid w:val="00D95E87"/>
    <w:rsid w:val="00DA068A"/>
    <w:rsid w:val="00DA4DCF"/>
    <w:rsid w:val="00DA59D4"/>
    <w:rsid w:val="00DA6D1D"/>
    <w:rsid w:val="00DA6E8B"/>
    <w:rsid w:val="00DC150F"/>
    <w:rsid w:val="00DC162C"/>
    <w:rsid w:val="00DD43AC"/>
    <w:rsid w:val="00DE107F"/>
    <w:rsid w:val="00DE67BE"/>
    <w:rsid w:val="00DF01CC"/>
    <w:rsid w:val="00DF056A"/>
    <w:rsid w:val="00DF2267"/>
    <w:rsid w:val="00DF4E49"/>
    <w:rsid w:val="00DF59F8"/>
    <w:rsid w:val="00DF7AF1"/>
    <w:rsid w:val="00E042B9"/>
    <w:rsid w:val="00E12168"/>
    <w:rsid w:val="00E143D9"/>
    <w:rsid w:val="00E146FD"/>
    <w:rsid w:val="00E17B24"/>
    <w:rsid w:val="00E213CB"/>
    <w:rsid w:val="00E232A9"/>
    <w:rsid w:val="00E24D07"/>
    <w:rsid w:val="00E25202"/>
    <w:rsid w:val="00E273C9"/>
    <w:rsid w:val="00E3276A"/>
    <w:rsid w:val="00E379A8"/>
    <w:rsid w:val="00E41DA2"/>
    <w:rsid w:val="00E46F97"/>
    <w:rsid w:val="00E50E54"/>
    <w:rsid w:val="00E513C9"/>
    <w:rsid w:val="00E51D09"/>
    <w:rsid w:val="00E53327"/>
    <w:rsid w:val="00E5349B"/>
    <w:rsid w:val="00E56ECD"/>
    <w:rsid w:val="00E60A0B"/>
    <w:rsid w:val="00E65DD5"/>
    <w:rsid w:val="00E67B01"/>
    <w:rsid w:val="00E74B26"/>
    <w:rsid w:val="00E74EEC"/>
    <w:rsid w:val="00E76724"/>
    <w:rsid w:val="00E80694"/>
    <w:rsid w:val="00E84F8B"/>
    <w:rsid w:val="00E873E2"/>
    <w:rsid w:val="00E91F1F"/>
    <w:rsid w:val="00E9325C"/>
    <w:rsid w:val="00E95316"/>
    <w:rsid w:val="00E961FF"/>
    <w:rsid w:val="00EA0612"/>
    <w:rsid w:val="00EA45CF"/>
    <w:rsid w:val="00EA47DB"/>
    <w:rsid w:val="00EA6012"/>
    <w:rsid w:val="00EA7820"/>
    <w:rsid w:val="00EB0758"/>
    <w:rsid w:val="00EB0982"/>
    <w:rsid w:val="00EB12FB"/>
    <w:rsid w:val="00EB2707"/>
    <w:rsid w:val="00EB3B5F"/>
    <w:rsid w:val="00EB6F93"/>
    <w:rsid w:val="00EB7DB0"/>
    <w:rsid w:val="00EC2C24"/>
    <w:rsid w:val="00EC5767"/>
    <w:rsid w:val="00EC6F31"/>
    <w:rsid w:val="00EC78CF"/>
    <w:rsid w:val="00ED0FDF"/>
    <w:rsid w:val="00ED2AFA"/>
    <w:rsid w:val="00ED3784"/>
    <w:rsid w:val="00ED7802"/>
    <w:rsid w:val="00EE3068"/>
    <w:rsid w:val="00EE3524"/>
    <w:rsid w:val="00EF1698"/>
    <w:rsid w:val="00EF4755"/>
    <w:rsid w:val="00EF71B0"/>
    <w:rsid w:val="00F07649"/>
    <w:rsid w:val="00F135C5"/>
    <w:rsid w:val="00F23C0B"/>
    <w:rsid w:val="00F24D4C"/>
    <w:rsid w:val="00F262EE"/>
    <w:rsid w:val="00F312D4"/>
    <w:rsid w:val="00F33B82"/>
    <w:rsid w:val="00F40F7F"/>
    <w:rsid w:val="00F45522"/>
    <w:rsid w:val="00F525A7"/>
    <w:rsid w:val="00F552D1"/>
    <w:rsid w:val="00F707EA"/>
    <w:rsid w:val="00F72DE7"/>
    <w:rsid w:val="00F8209D"/>
    <w:rsid w:val="00F82766"/>
    <w:rsid w:val="00F84BDA"/>
    <w:rsid w:val="00F85EEA"/>
    <w:rsid w:val="00F864B6"/>
    <w:rsid w:val="00F940B9"/>
    <w:rsid w:val="00FA0444"/>
    <w:rsid w:val="00FA1F08"/>
    <w:rsid w:val="00FA230E"/>
    <w:rsid w:val="00FA2A49"/>
    <w:rsid w:val="00FA4C01"/>
    <w:rsid w:val="00FA5121"/>
    <w:rsid w:val="00FA6B39"/>
    <w:rsid w:val="00FB651A"/>
    <w:rsid w:val="00FC2F65"/>
    <w:rsid w:val="00FC3653"/>
    <w:rsid w:val="00FC638E"/>
    <w:rsid w:val="00FC6780"/>
    <w:rsid w:val="00FD0CCB"/>
    <w:rsid w:val="00FD115D"/>
    <w:rsid w:val="00FD3D3E"/>
    <w:rsid w:val="00FD58EC"/>
    <w:rsid w:val="00FD5A7C"/>
    <w:rsid w:val="00FE0564"/>
    <w:rsid w:val="00FE0BE8"/>
    <w:rsid w:val="00FE4298"/>
    <w:rsid w:val="00FE6CD0"/>
    <w:rsid w:val="00FF1EE5"/>
    <w:rsid w:val="00FF24FF"/>
    <w:rsid w:val="00FF294F"/>
    <w:rsid w:val="00FF3CA9"/>
    <w:rsid w:val="00FF421E"/>
    <w:rsid w:val="00FF5323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95BA"/>
  <w15:chartTrackingRefBased/>
  <w15:docId w15:val="{030D75E1-2598-41C1-AA5A-3BFF71B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AD4518"/>
  </w:style>
  <w:style w:type="paragraph" w:styleId="a4">
    <w:name w:val="header"/>
    <w:basedOn w:val="a"/>
    <w:link w:val="a3"/>
    <w:uiPriority w:val="99"/>
    <w:unhideWhenUsed/>
    <w:rsid w:val="00AD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6"/>
    <w:uiPriority w:val="99"/>
    <w:rsid w:val="00AD4518"/>
  </w:style>
  <w:style w:type="paragraph" w:styleId="a6">
    <w:name w:val="footer"/>
    <w:basedOn w:val="a"/>
    <w:link w:val="a5"/>
    <w:uiPriority w:val="99"/>
    <w:unhideWhenUsed/>
    <w:rsid w:val="00AD4518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5D0357"/>
    <w:pPr>
      <w:ind w:left="720"/>
      <w:contextualSpacing/>
    </w:pPr>
  </w:style>
  <w:style w:type="table" w:styleId="a8">
    <w:name w:val="Table Grid"/>
    <w:basedOn w:val="a1"/>
    <w:uiPriority w:val="39"/>
    <w:rsid w:val="009B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96BA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96BA8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C77A34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77A34"/>
    <w:rPr>
      <w:rFonts w:ascii="Consolas" w:hAnsi="Consolas"/>
      <w:sz w:val="20"/>
      <w:szCs w:val="25"/>
    </w:rPr>
  </w:style>
  <w:style w:type="character" w:styleId="a9">
    <w:name w:val="Placeholder Text"/>
    <w:basedOn w:val="a0"/>
    <w:uiPriority w:val="99"/>
    <w:semiHidden/>
    <w:rsid w:val="008A25DD"/>
    <w:rPr>
      <w:color w:val="808080"/>
    </w:rPr>
  </w:style>
  <w:style w:type="paragraph" w:customStyle="1" w:styleId="Default">
    <w:name w:val="Default"/>
    <w:rsid w:val="00397A9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2">
    <w:name w:val="เนื้อความ2"/>
    <w:rsid w:val="00397A9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th-TH"/>
    </w:rPr>
  </w:style>
  <w:style w:type="character" w:styleId="aa">
    <w:name w:val="Emphasis"/>
    <w:basedOn w:val="a0"/>
    <w:uiPriority w:val="20"/>
    <w:qFormat/>
    <w:rsid w:val="00757F93"/>
    <w:rPr>
      <w:i/>
      <w:iCs/>
    </w:rPr>
  </w:style>
  <w:style w:type="character" w:styleId="ab">
    <w:name w:val="Hyperlink"/>
    <w:basedOn w:val="a0"/>
    <w:uiPriority w:val="99"/>
    <w:semiHidden/>
    <w:unhideWhenUsed/>
    <w:rsid w:val="001A3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A0E5-4B1E-448C-B34F-185DBA8A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7309</Words>
  <Characters>41663</Characters>
  <Application>Microsoft Office Word</Application>
  <DocSecurity>0</DocSecurity>
  <Lines>347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PEO</cp:lastModifiedBy>
  <cp:revision>2</cp:revision>
  <cp:lastPrinted>2023-06-04T17:29:00Z</cp:lastPrinted>
  <dcterms:created xsi:type="dcterms:W3CDTF">2023-06-09T13:51:00Z</dcterms:created>
  <dcterms:modified xsi:type="dcterms:W3CDTF">2023-06-09T13:51:00Z</dcterms:modified>
</cp:coreProperties>
</file>