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2A49" w:rsidRDefault="00517E36" w:rsidP="00966EEF">
      <w:pPr>
        <w:tabs>
          <w:tab w:val="left" w:pos="1418"/>
        </w:tabs>
        <w:ind w:firstLine="0"/>
        <w:jc w:val="center"/>
        <w:rPr>
          <w:rFonts w:ascii="TH SarabunIT๙" w:hAnsi="TH SarabunIT๙" w:cs="TH SarabunIT๙"/>
          <w:b/>
          <w:bCs/>
          <w:spacing w:val="6"/>
          <w:sz w:val="36"/>
          <w:szCs w:val="36"/>
        </w:rPr>
      </w:pPr>
      <w:r w:rsidRPr="00962A49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2771775</wp:posOffset>
                </wp:positionH>
                <wp:positionV relativeFrom="paragraph">
                  <wp:posOffset>-552450</wp:posOffset>
                </wp:positionV>
                <wp:extent cx="200025" cy="342900"/>
                <wp:effectExtent l="0" t="0" r="28575" b="1905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342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D74693" id="สี่เหลี่ยมผืนผ้า 2" o:spid="_x0000_s1026" style="position:absolute;margin-left:218.25pt;margin-top:-43.5pt;width:15.75pt;height:2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" fillcolor="white [3201]" strokecolor="white [3212]" strokeweight="1pt"/>
            </w:pict>
          </mc:Fallback>
        </mc:AlternateContent>
      </w:r>
      <w:r w:rsidR="00962A49" w:rsidRPr="00962A49">
        <w:rPr>
          <w:rFonts w:ascii="TH SarabunIT๙" w:hAnsi="TH SarabunIT๙" w:cs="TH SarabunIT๙"/>
          <w:b/>
          <w:bCs/>
          <w:color w:val="000000"/>
          <w:spacing w:val="6"/>
          <w:sz w:val="36"/>
          <w:szCs w:val="36"/>
          <w:cs/>
        </w:rPr>
        <w:t>รายงานสรุปผล</w:t>
      </w:r>
      <w:r w:rsidR="00962A49" w:rsidRPr="00962A49">
        <w:rPr>
          <w:rFonts w:ascii="TH SarabunIT๙" w:hAnsi="TH SarabunIT๙" w:cs="TH SarabunIT๙"/>
          <w:b/>
          <w:bCs/>
          <w:spacing w:val="6"/>
          <w:sz w:val="36"/>
          <w:szCs w:val="36"/>
          <w:cs/>
        </w:rPr>
        <w:t>การ</w:t>
      </w:r>
      <w:r w:rsidR="00962A49" w:rsidRPr="00962A49">
        <w:rPr>
          <w:rFonts w:ascii="TH SarabunIT๙" w:hAnsi="TH SarabunIT๙" w:cs="TH SarabunIT๙" w:hint="cs"/>
          <w:b/>
          <w:bCs/>
          <w:spacing w:val="6"/>
          <w:sz w:val="36"/>
          <w:szCs w:val="36"/>
          <w:cs/>
        </w:rPr>
        <w:t>ตรวจราชการตามนโยบายเฉพาะด้าน (</w:t>
      </w:r>
      <w:r w:rsidR="00962A49" w:rsidRPr="00962A49">
        <w:rPr>
          <w:rFonts w:ascii="TH SarabunIT๙" w:hAnsi="TH SarabunIT๙" w:cs="TH SarabunIT๙"/>
          <w:b/>
          <w:bCs/>
          <w:spacing w:val="6"/>
          <w:sz w:val="36"/>
          <w:szCs w:val="36"/>
        </w:rPr>
        <w:t>Agenda Based)</w:t>
      </w:r>
      <w:r w:rsidR="00962A49" w:rsidRPr="00962A49">
        <w:rPr>
          <w:rFonts w:ascii="TH SarabunIT๙" w:hAnsi="TH SarabunIT๙" w:cs="TH SarabunIT๙" w:hint="cs"/>
          <w:b/>
          <w:bCs/>
          <w:spacing w:val="6"/>
          <w:sz w:val="36"/>
          <w:szCs w:val="36"/>
          <w:cs/>
        </w:rPr>
        <w:t xml:space="preserve"> </w:t>
      </w:r>
    </w:p>
    <w:p w:rsidR="00962A49" w:rsidRDefault="00962A49" w:rsidP="00966EEF">
      <w:pPr>
        <w:tabs>
          <w:tab w:val="left" w:pos="1418"/>
        </w:tabs>
        <w:ind w:firstLine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62A49">
        <w:rPr>
          <w:rFonts w:ascii="TH SarabunIT๙" w:hAnsi="TH SarabunIT๙" w:cs="TH SarabunIT๙" w:hint="cs"/>
          <w:b/>
          <w:bCs/>
          <w:spacing w:val="6"/>
          <w:sz w:val="36"/>
          <w:szCs w:val="36"/>
          <w:cs/>
        </w:rPr>
        <w:t>นโยบาย</w:t>
      </w:r>
      <w:r w:rsidRPr="00962A49">
        <w:rPr>
          <w:rFonts w:ascii="TH SarabunIT๙" w:hAnsi="TH SarabunIT๙" w:cs="TH SarabunIT๙"/>
          <w:b/>
          <w:bCs/>
          <w:sz w:val="36"/>
          <w:szCs w:val="36"/>
          <w:cs/>
        </w:rPr>
        <w:t>การศึกษาเพื่อพัฒนาทักษะอาชีพและเพิ่มขีดความสามารถในการแข่งขัน</w:t>
      </w:r>
      <w:r w:rsidRPr="00962A49">
        <w:rPr>
          <w:rFonts w:ascii="TH SarabunIT๙" w:hAnsi="TH SarabunIT๙" w:cs="TH SarabunIT๙"/>
          <w:b/>
          <w:bCs/>
          <w:spacing w:val="6"/>
          <w:sz w:val="36"/>
          <w:szCs w:val="36"/>
          <w:cs/>
        </w:rPr>
        <w:t xml:space="preserve"> </w:t>
      </w:r>
      <w:r w:rsidRPr="00962A49">
        <w:rPr>
          <w:rFonts w:ascii="TH SarabunIT๙" w:hAnsi="TH SarabunIT๙" w:cs="TH SarabunIT๙" w:hint="cs"/>
          <w:b/>
          <w:bCs/>
          <w:spacing w:val="6"/>
          <w:sz w:val="36"/>
          <w:szCs w:val="36"/>
          <w:cs/>
        </w:rPr>
        <w:t xml:space="preserve"> </w:t>
      </w:r>
    </w:p>
    <w:p w:rsidR="00962A49" w:rsidRPr="00962A49" w:rsidRDefault="00962A49" w:rsidP="00966EEF">
      <w:pPr>
        <w:tabs>
          <w:tab w:val="left" w:pos="1418"/>
        </w:tabs>
        <w:ind w:firstLine="0"/>
        <w:jc w:val="center"/>
        <w:rPr>
          <w:rFonts w:ascii="TH SarabunIT๙" w:hAnsi="TH SarabunIT๙" w:cs="TH SarabunIT๙"/>
          <w:b/>
          <w:bCs/>
          <w:spacing w:val="-6"/>
          <w:sz w:val="36"/>
          <w:szCs w:val="36"/>
        </w:rPr>
      </w:pPr>
      <w:r w:rsidRPr="00962A4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รอบที่ </w:t>
      </w:r>
      <w:r w:rsidRPr="00962A49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962A4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966EEF" w:rsidRPr="00962A49">
        <w:rPr>
          <w:rFonts w:ascii="TH SarabunIT๙" w:hAnsi="TH SarabunIT๙" w:cs="TH SarabunIT๙"/>
          <w:b/>
          <w:bCs/>
          <w:sz w:val="36"/>
          <w:szCs w:val="36"/>
          <w:cs/>
        </w:rPr>
        <w:t>ประจำปีงบประมาณ พ.ศ. 256</w:t>
      </w:r>
      <w:r w:rsidR="00966EEF" w:rsidRPr="00962A49">
        <w:rPr>
          <w:rFonts w:ascii="TH SarabunIT๙" w:hAnsi="TH SarabunIT๙" w:cs="TH SarabunIT๙"/>
          <w:b/>
          <w:bCs/>
          <w:sz w:val="36"/>
          <w:szCs w:val="36"/>
        </w:rPr>
        <w:t>6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962A49">
        <w:rPr>
          <w:rFonts w:ascii="TH SarabunIT๙" w:hAnsi="TH SarabunIT๙" w:cs="TH SarabunIT๙"/>
          <w:b/>
          <w:bCs/>
          <w:spacing w:val="-6"/>
          <w:sz w:val="36"/>
          <w:szCs w:val="36"/>
          <w:cs/>
        </w:rPr>
        <w:t>สำนักงานศึกษาธิการภาค ๑๒</w:t>
      </w:r>
    </w:p>
    <w:p w:rsidR="00966EEF" w:rsidRPr="009E62C3" w:rsidRDefault="00966EEF" w:rsidP="00966EEF">
      <w:pPr>
        <w:tabs>
          <w:tab w:val="left" w:pos="1418"/>
        </w:tabs>
        <w:ind w:firstLine="0"/>
        <w:jc w:val="center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>……………………………………………</w:t>
      </w:r>
    </w:p>
    <w:p w:rsidR="00966EEF" w:rsidRDefault="00966EEF" w:rsidP="00966EEF">
      <w:pPr>
        <w:ind w:right="34"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color w:val="000000"/>
          <w:sz w:val="32"/>
          <w:szCs w:val="32"/>
          <w:cs/>
        </w:rPr>
        <w:t>สำนักงานศึกษาธิการภาค สำนักงานศึกษาธิการจังหวัด และหน่วยงานการศึกษาในจังหวัดรายงานผลการติดตามประเมินผล</w:t>
      </w:r>
      <w:r w:rsidRPr="009E62C3">
        <w:rPr>
          <w:rFonts w:ascii="TH SarabunIT๙" w:hAnsi="TH SarabunIT๙" w:cs="TH SarabunIT๙"/>
          <w:sz w:val="32"/>
          <w:szCs w:val="32"/>
          <w:cs/>
        </w:rPr>
        <w:t>ตามประเด็นการตรวจราชการ และติดตามประเมินผลการจัดการศึกษาของกระทรวงศึกษาธิการ ประจำปีงบประมาณ พ.ศ. 256</w:t>
      </w:r>
      <w:r w:rsidRPr="009E62C3">
        <w:rPr>
          <w:rFonts w:ascii="TH SarabunIT๙" w:hAnsi="TH SarabunIT๙" w:cs="TH SarabunIT๙"/>
          <w:sz w:val="32"/>
          <w:szCs w:val="32"/>
        </w:rPr>
        <w:t>6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:rsidR="009E62C3" w:rsidRPr="009E62C3" w:rsidRDefault="009E62C3" w:rsidP="00966EEF">
      <w:pPr>
        <w:ind w:right="34"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66EEF" w:rsidRPr="009E62C3" w:rsidRDefault="00966EEF" w:rsidP="00966EEF">
      <w:pPr>
        <w:autoSpaceDE w:val="0"/>
        <w:autoSpaceDN w:val="0"/>
        <w:adjustRightInd w:val="0"/>
        <w:ind w:firstLine="0"/>
        <w:jc w:val="thaiDistribute"/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</w:rPr>
      </w:pPr>
      <w:r w:rsidRPr="009E62C3"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  <w:cs/>
        </w:rPr>
        <w:t>การตรวจราชการกรณี</w:t>
      </w:r>
      <w:r w:rsidR="005A7DAD" w:rsidRPr="009E62C3"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</w:rPr>
        <w:t>agenda</w:t>
      </w:r>
      <w:r w:rsidRPr="009E62C3">
        <w:rPr>
          <w:rFonts w:ascii="TH SarabunIT๙" w:hAnsi="TH SarabunIT๙" w:cs="TH SarabunIT๙"/>
          <w:b/>
          <w:bCs/>
          <w:spacing w:val="-8"/>
          <w:sz w:val="36"/>
          <w:szCs w:val="36"/>
          <w:u w:val="single"/>
          <w:cs/>
        </w:rPr>
        <w:t xml:space="preserve"> </w:t>
      </w:r>
    </w:p>
    <w:p w:rsidR="00966EEF" w:rsidRPr="009E62C3" w:rsidRDefault="00966EEF" w:rsidP="00966EEF">
      <w:pPr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นโยบายที่ 4 การศึกษาเพื่อพัฒนาทักษะอาชีพและเพิ่มขีดความสามารถในการแข่งขัน</w:t>
      </w:r>
    </w:p>
    <w:p w:rsidR="00966EEF" w:rsidRDefault="00966EEF" w:rsidP="00966E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4.1 การพัฒนาการจัดการอาชีวศึกษาทวิภาคีอย่างมีคุณภาพ โดยส่งเสริมให้เกิดความร่วมมือ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br/>
        <w:t>กับภาคีเครือข่ายและสถานประกอบการ</w:t>
      </w:r>
    </w:p>
    <w:p w:rsidR="009E62C3" w:rsidRPr="009E62C3" w:rsidRDefault="009E62C3" w:rsidP="00966EE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966EEF" w:rsidRPr="009E62C3" w:rsidRDefault="00966EEF" w:rsidP="00966EEF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4.1.1 ความก้าวหน้าของการดำเนินงานตามนโยบาย </w:t>
      </w:r>
    </w:p>
    <w:p w:rsidR="00966EEF" w:rsidRPr="009E62C3" w:rsidRDefault="00966EEF" w:rsidP="009E62C3">
      <w:pPr>
        <w:spacing w:before="1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1)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หน่วยงาน/สถานศึกษามีแนวทางการพัฒนาผู้เรียนทวิภาคีให้มีคุณภาพสูง และมีทักษะด้านวิชาชีพ ด้านภาษา และด้าน</w:t>
      </w:r>
      <w:proofErr w:type="spellStart"/>
      <w:r w:rsidRPr="009E62C3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Pr="009E62C3">
        <w:rPr>
          <w:rFonts w:ascii="TH SarabunIT๙" w:hAnsi="TH SarabunIT๙" w:cs="TH SarabunIT๙"/>
          <w:sz w:val="32"/>
          <w:szCs w:val="32"/>
          <w:cs/>
        </w:rPr>
        <w:t>ตามมาตรฐานสากล</w:t>
      </w:r>
      <w:r w:rsidR="000C4E54"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="000C4E54" w:rsidRPr="009E62C3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0C4E54" w:rsidRPr="009E62C3" w:rsidRDefault="000C4E54" w:rsidP="000C4E54">
      <w:pPr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             (</w:t>
      </w:r>
      <w:r w:rsidR="00BE7F83" w:rsidRPr="009E62C3">
        <w:rPr>
          <w:rFonts w:ascii="TH SarabunIT๙" w:hAnsi="TH SarabunIT๙" w:cs="TH SarabunIT๙"/>
          <w:sz w:val="32"/>
          <w:szCs w:val="32"/>
          <w:cs/>
        </w:rPr>
        <w:t>1.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="005F0B11" w:rsidRPr="009E62C3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หน่วยงาน/สถานศึกษามีการ</w:t>
      </w:r>
      <w:r w:rsidRPr="009E62C3">
        <w:rPr>
          <w:rFonts w:ascii="TH SarabunIT๙" w:hAnsi="TH SarabunIT๙" w:cs="TH SarabunIT๙"/>
          <w:sz w:val="32"/>
          <w:szCs w:val="32"/>
          <w:cs/>
        </w:rPr>
        <w:t>จัดทำรูปแบบและแนวทางพัฒนาหลักสูตรต่อเนื่องเชื่อมโยงการศึกษาขั้นพื้นฐานกับอาชีวศึกษาและอุดมศึกษา ดำเนินการชี้แจงและสร้างความเข้าใจในบทบาทหน้าที่ของคณะทำงานการขับเคลื่อนในแต่ละด้าน โดยการดำเนินงานขับเคลื่อนจะมุ่งเน้นไปที่ความร่วมมือกับสำนักงานการส่งเสริมการเรียนรู้จังหวัด (</w:t>
      </w:r>
      <w:proofErr w:type="spellStart"/>
      <w:r w:rsidRPr="009E62C3">
        <w:rPr>
          <w:rFonts w:ascii="TH SarabunIT๙" w:hAnsi="TH SarabunIT๙" w:cs="TH SarabunIT๙"/>
          <w:sz w:val="32"/>
          <w:szCs w:val="32"/>
          <w:cs/>
        </w:rPr>
        <w:t>สกร</w:t>
      </w:r>
      <w:proofErr w:type="spellEnd"/>
      <w:r w:rsidRPr="009E62C3">
        <w:rPr>
          <w:rFonts w:ascii="TH SarabunIT๙" w:hAnsi="TH SarabunIT๙" w:cs="TH SarabunIT๙"/>
          <w:sz w:val="32"/>
          <w:szCs w:val="32"/>
          <w:cs/>
        </w:rPr>
        <w:t xml:space="preserve">.) และ </w:t>
      </w:r>
      <w:r w:rsidRPr="009E62C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องค์การบริหารส่วนจังหวัด (</w:t>
      </w:r>
      <w:proofErr w:type="spellStart"/>
      <w:r w:rsidRPr="009E62C3">
        <w:rPr>
          <w:rStyle w:val="af7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อบจ</w:t>
      </w:r>
      <w:proofErr w:type="spellEnd"/>
      <w:r w:rsidRPr="009E62C3">
        <w:rPr>
          <w:rFonts w:ascii="TH SarabunIT๙" w:hAnsi="TH SarabunIT๙" w:cs="TH SarabunIT๙"/>
          <w:sz w:val="32"/>
          <w:szCs w:val="32"/>
          <w:shd w:val="clear" w:color="auto" w:fill="FFFFFF"/>
        </w:rPr>
        <w:t>.) </w:t>
      </w:r>
    </w:p>
    <w:p w:rsidR="000C4E54" w:rsidRPr="009E62C3" w:rsidRDefault="000C4E54" w:rsidP="000C4E54">
      <w:pPr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ab/>
      </w:r>
      <w:r w:rsidRPr="009E62C3">
        <w:rPr>
          <w:rFonts w:ascii="TH SarabunIT๙" w:hAnsi="TH SarabunIT๙" w:cs="TH SarabunIT๙"/>
          <w:sz w:val="32"/>
          <w:szCs w:val="32"/>
        </w:rPr>
        <w:tab/>
        <w:t xml:space="preserve">   (</w:t>
      </w:r>
      <w:r w:rsidR="00BE7F83" w:rsidRPr="009E62C3">
        <w:rPr>
          <w:rFonts w:ascii="TH SarabunIT๙" w:hAnsi="TH SarabunIT๙" w:cs="TH SarabunIT๙"/>
          <w:sz w:val="32"/>
          <w:szCs w:val="32"/>
        </w:rPr>
        <w:t>1.</w:t>
      </w:r>
      <w:r w:rsidRPr="009E62C3">
        <w:rPr>
          <w:rFonts w:ascii="TH SarabunIT๙" w:hAnsi="TH SarabunIT๙" w:cs="TH SarabunIT๙"/>
          <w:sz w:val="32"/>
          <w:szCs w:val="32"/>
        </w:rPr>
        <w:t xml:space="preserve">2) </w:t>
      </w:r>
      <w:r w:rsidRPr="009E62C3">
        <w:rPr>
          <w:rFonts w:ascii="TH SarabunIT๙" w:hAnsi="TH SarabunIT๙" w:cs="TH SarabunIT๙"/>
          <w:sz w:val="32"/>
          <w:szCs w:val="32"/>
          <w:cs/>
        </w:rPr>
        <w:t>ดำเนินโครงการพัฒนาคุณภาพการศึกษา</w:t>
      </w:r>
      <w:proofErr w:type="spellStart"/>
      <w:r w:rsidRPr="009E62C3">
        <w:rPr>
          <w:rFonts w:ascii="TH SarabunIT๙" w:hAnsi="TH SarabunIT๙" w:cs="TH SarabunIT๙"/>
          <w:sz w:val="32"/>
          <w:szCs w:val="32"/>
          <w:cs/>
        </w:rPr>
        <w:t>บูรณา</w:t>
      </w:r>
      <w:proofErr w:type="spellEnd"/>
      <w:r w:rsidRPr="009E62C3">
        <w:rPr>
          <w:rFonts w:ascii="TH SarabunIT๙" w:hAnsi="TH SarabunIT๙" w:cs="TH SarabunIT๙"/>
          <w:sz w:val="32"/>
          <w:szCs w:val="32"/>
          <w:cs/>
        </w:rPr>
        <w:t>การ โดยมีความร่วมมือระหว่างสถานศึกษา ทำข้อตกลงคู่พัฒนา (</w:t>
      </w:r>
      <w:r w:rsidRPr="009E62C3">
        <w:rPr>
          <w:rFonts w:ascii="TH SarabunIT๙" w:hAnsi="TH SarabunIT๙" w:cs="TH SarabunIT๙"/>
          <w:sz w:val="32"/>
          <w:szCs w:val="32"/>
        </w:rPr>
        <w:t xml:space="preserve">MOU) </w:t>
      </w:r>
      <w:r w:rsidRPr="009E62C3">
        <w:rPr>
          <w:rFonts w:ascii="TH SarabunIT๙" w:hAnsi="TH SarabunIT๙" w:cs="TH SarabunIT๙"/>
          <w:sz w:val="32"/>
          <w:szCs w:val="32"/>
          <w:cs/>
        </w:rPr>
        <w:t>ภายใต้โครงการพัฒนาการศึกษาตามบริบทของพื้นที่ สำนักงานปลัดกระทรวงศึกษาธิการ</w:t>
      </w:r>
    </w:p>
    <w:p w:rsidR="00F55717" w:rsidRPr="00962A49" w:rsidRDefault="00F55717" w:rsidP="00F5571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 xml:space="preserve">                       (1.3) </w:t>
      </w:r>
      <w:r w:rsidRPr="00962A49">
        <w:rPr>
          <w:rFonts w:ascii="TH SarabunIT๙" w:hAnsi="TH SarabunIT๙" w:cs="TH SarabunIT๙"/>
          <w:sz w:val="32"/>
          <w:szCs w:val="32"/>
          <w:cs/>
        </w:rPr>
        <w:t>สถานศึกษาได้ดำเนินการตามแนวทางการพัฒนา การจัดการอาชีวศึกษาทวิภาคีอย่างมีคุณภาพ ส่งเสริมให้เกิดความร่วมมือกับภาคีเครือข่ายและสถานประกอบการ มีการจัดการอาชีวศึกษา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>ระบบทวิภาคีอย่างมีคุณภาพด้วยความร่วมมือกับภาคีเครือข่ายและสถานประกอบการ ด้วยการลงนาม</w:t>
      </w:r>
      <w:r w:rsidRPr="00962A49">
        <w:rPr>
          <w:rFonts w:ascii="TH SarabunIT๙" w:hAnsi="TH SarabunIT๙" w:cs="TH SarabunIT๙"/>
          <w:spacing w:val="2"/>
          <w:sz w:val="32"/>
          <w:szCs w:val="32"/>
          <w:cs/>
        </w:rPr>
        <w:t>ความร่วมมือจัดการศึกษาร่วมกันและส่งนักเรียนนักศึกษาไปฝึกงานในสถานประกอบการเพื่อให้ได้ฝึกปฏิบัติ</w:t>
      </w:r>
      <w:r w:rsidRPr="00962A49">
        <w:rPr>
          <w:rFonts w:ascii="TH SarabunIT๙" w:hAnsi="TH SarabunIT๙" w:cs="TH SarabunIT๙"/>
          <w:sz w:val="32"/>
          <w:szCs w:val="32"/>
          <w:cs/>
        </w:rPr>
        <w:t>ในสถานการณ์จริงครูผู้สอนติดตามไปนิเทศในสถานประกอบการเพื่อติดตามความก้าวหน้าในการฝึก</w:t>
      </w:r>
      <w:r w:rsidRPr="00962A49">
        <w:rPr>
          <w:rFonts w:ascii="TH SarabunIT๙" w:hAnsi="TH SarabunIT๙" w:cs="TH SarabunIT๙"/>
          <w:spacing w:val="2"/>
          <w:sz w:val="32"/>
          <w:szCs w:val="32"/>
          <w:cs/>
        </w:rPr>
        <w:t>ประสบการณ์ สามารถบรรลุผลในการดำเนินโครงการทุกโครงการประสบความสำเร็จโดยนักเรียน นักศึกษา</w:t>
      </w:r>
      <w:r w:rsidRPr="00962A49">
        <w:rPr>
          <w:rFonts w:ascii="TH SarabunIT๙" w:hAnsi="TH SarabunIT๙" w:cs="TH SarabunIT๙"/>
          <w:sz w:val="32"/>
          <w:szCs w:val="32"/>
          <w:cs/>
        </w:rPr>
        <w:t>มี</w:t>
      </w:r>
      <w:r w:rsidRPr="00962A49">
        <w:rPr>
          <w:rFonts w:ascii="TH SarabunIT๙" w:hAnsi="TH SarabunIT๙" w:cs="TH SarabunIT๙"/>
          <w:spacing w:val="2"/>
          <w:sz w:val="32"/>
          <w:szCs w:val="32"/>
          <w:cs/>
        </w:rPr>
        <w:t>รายได้ระหว่างฝึกงาน และได้เรียนรู้ประสบการณ์จริงจากสถานประกอบการ</w:t>
      </w:r>
      <w:r w:rsidRPr="00962A49">
        <w:rPr>
          <w:rFonts w:ascii="TH SarabunIT๙" w:hAnsi="TH SarabunIT๙" w:cs="TH SarabunIT๙"/>
          <w:spacing w:val="2"/>
          <w:sz w:val="32"/>
          <w:szCs w:val="32"/>
        </w:rPr>
        <w:t xml:space="preserve"> </w:t>
      </w:r>
      <w:r w:rsidRPr="00962A49">
        <w:rPr>
          <w:rFonts w:ascii="TH SarabunIT๙" w:hAnsi="TH SarabunIT๙" w:cs="TH SarabunIT๙"/>
          <w:spacing w:val="2"/>
          <w:sz w:val="32"/>
          <w:szCs w:val="32"/>
          <w:cs/>
        </w:rPr>
        <w:t>สถานประกอบการพึงพอใจ</w:t>
      </w:r>
      <w:r w:rsidRPr="00962A49">
        <w:rPr>
          <w:rFonts w:ascii="TH SarabunIT๙" w:hAnsi="TH SarabunIT๙" w:cs="TH SarabunIT๙"/>
          <w:spacing w:val="8"/>
          <w:sz w:val="32"/>
          <w:szCs w:val="32"/>
          <w:cs/>
        </w:rPr>
        <w:t>ในความสามารถนักเรียน นักศึกษา นอกจากนี้ นักเรียน นักศึกษาบางส่วนยังได้รับทุนการศึกษาจาก</w:t>
      </w:r>
      <w:r w:rsidRPr="00962A49">
        <w:rPr>
          <w:rFonts w:ascii="TH SarabunIT๙" w:hAnsi="TH SarabunIT๙" w:cs="TH SarabunIT๙"/>
          <w:sz w:val="32"/>
          <w:szCs w:val="32"/>
          <w:cs/>
        </w:rPr>
        <w:t>สถานประกอบการ</w:t>
      </w:r>
    </w:p>
    <w:p w:rsidR="00966EEF" w:rsidRPr="009E62C3" w:rsidRDefault="00966EEF" w:rsidP="009E62C3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ab/>
      </w:r>
      <w:r w:rsidRPr="009E62C3">
        <w:rPr>
          <w:rFonts w:ascii="TH SarabunIT๙" w:hAnsi="TH SarabunIT๙" w:cs="TH SarabunIT๙"/>
          <w:sz w:val="32"/>
          <w:szCs w:val="32"/>
        </w:rPr>
        <w:tab/>
        <w:t>2</w:t>
      </w:r>
      <w:r w:rsidRPr="009E62C3">
        <w:rPr>
          <w:rFonts w:ascii="TH SarabunIT๙" w:hAnsi="TH SarabunIT๙" w:cs="TH SarabunIT๙"/>
          <w:sz w:val="32"/>
          <w:szCs w:val="32"/>
          <w:cs/>
        </w:rPr>
        <w:t>) หน่วยงาน/สถานศึกษามีการส่งเสริมและสนับสนุนให้ครูได้เข้ารับการฝึกประสบการณ์วิชาชีพจากสถานประกอบการชั้นนำ</w:t>
      </w:r>
    </w:p>
    <w:p w:rsidR="00BE7F83" w:rsidRPr="00962A49" w:rsidRDefault="00BE7F83" w:rsidP="00BE7F83">
      <w:pPr>
        <w:rPr>
          <w:rFonts w:ascii="TH SarabunIT๙" w:hAnsi="TH SarabunIT๙" w:cs="TH SarabunIT๙"/>
          <w:spacing w:val="8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            (2.1) </w:t>
      </w:r>
      <w:r w:rsidRPr="00962A49">
        <w:rPr>
          <w:rFonts w:ascii="TH SarabunIT๙" w:hAnsi="TH SarabunIT๙" w:cs="TH SarabunIT๙"/>
          <w:spacing w:val="8"/>
          <w:sz w:val="32"/>
          <w:szCs w:val="32"/>
          <w:cs/>
        </w:rPr>
        <w:t>มีการส่งเสริมและสนับสนุนให้ครูได้เข้ารับการฝึกประสบการณ์วิชาชีพจากสถานประกอบการทุกสาขาวิชาชีพ</w:t>
      </w:r>
    </w:p>
    <w:p w:rsidR="00F55717" w:rsidRDefault="00F55717" w:rsidP="00BE7F83">
      <w:pPr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 (2.2) </w:t>
      </w:r>
      <w:r w:rsidRPr="009E62C3">
        <w:rPr>
          <w:rFonts w:ascii="TH SarabunIT๙" w:hAnsi="TH SarabunIT๙" w:cs="TH SarabunIT๙"/>
          <w:spacing w:val="4"/>
          <w:sz w:val="32"/>
          <w:szCs w:val="32"/>
          <w:cs/>
        </w:rPr>
        <w:t>มีการอบรมครูฝึกในสถานประกอบการส่งครูผู้สอนไปฝึกงานในสถาน</w:t>
      </w:r>
      <w:r w:rsidRPr="009E62C3">
        <w:rPr>
          <w:rFonts w:ascii="TH SarabunIT๙" w:hAnsi="TH SarabunIT๙" w:cs="TH SarabunIT๙"/>
          <w:sz w:val="32"/>
          <w:szCs w:val="32"/>
          <w:cs/>
        </w:rPr>
        <w:t>ประกอบการมีการอบรมเขียนแผนการฝึกเพื่อเตรียมความพร้อมให้กับนักเรียนนักศึกษาและครูนิเทศ</w:t>
      </w:r>
    </w:p>
    <w:p w:rsidR="009E62C3" w:rsidRPr="009E62C3" w:rsidRDefault="009E62C3" w:rsidP="00BE7F83">
      <w:pPr>
        <w:rPr>
          <w:rFonts w:ascii="TH SarabunIT๙" w:hAnsi="TH SarabunIT๙" w:cs="TH SarabunIT๙"/>
          <w:sz w:val="32"/>
          <w:szCs w:val="32"/>
          <w:cs/>
        </w:rPr>
      </w:pPr>
    </w:p>
    <w:p w:rsidR="00966EEF" w:rsidRPr="00962A49" w:rsidRDefault="00966EEF" w:rsidP="00962A49">
      <w:pPr>
        <w:spacing w:before="120"/>
        <w:jc w:val="thaiDistribute"/>
        <w:rPr>
          <w:rFonts w:ascii="TH SarabunIT๙" w:hAnsi="TH SarabunIT๙" w:cs="TH SarabunIT๙"/>
          <w:spacing w:val="4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</w:rPr>
        <w:tab/>
      </w:r>
      <w:r w:rsidRPr="009E62C3">
        <w:rPr>
          <w:rFonts w:ascii="TH SarabunIT๙" w:hAnsi="TH SarabunIT๙" w:cs="TH SarabunIT๙"/>
          <w:sz w:val="32"/>
          <w:szCs w:val="32"/>
        </w:rPr>
        <w:tab/>
        <w:t>3</w:t>
      </w:r>
      <w:r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62A49">
        <w:rPr>
          <w:rFonts w:ascii="TH SarabunIT๙" w:hAnsi="TH SarabunIT๙" w:cs="TH SarabunIT๙"/>
          <w:spacing w:val="14"/>
          <w:sz w:val="32"/>
          <w:szCs w:val="32"/>
          <w:cs/>
        </w:rPr>
        <w:t>หน่วยงาน/สถานศึกษามีแนวทางการส่งเสริมและสนับสนุนความร่วมมือกับ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>สถานประกอบการ เพื่อพัฒนาการจัดการอาชีวศึกษาทวิภาคีอย่างมีคุณภาพ</w:t>
      </w:r>
    </w:p>
    <w:p w:rsidR="00966EEF" w:rsidRPr="00962A49" w:rsidRDefault="00BE7F83" w:rsidP="00962A49">
      <w:pPr>
        <w:jc w:val="thaiDistribute"/>
        <w:rPr>
          <w:rFonts w:ascii="TH SarabunIT๙" w:hAnsi="TH SarabunIT๙" w:cs="TH SarabunIT๙"/>
          <w:spacing w:val="6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            (3.1) </w:t>
      </w:r>
      <w:r w:rsidRPr="00962A49">
        <w:rPr>
          <w:rFonts w:ascii="TH SarabunIT๙" w:hAnsi="TH SarabunIT๙" w:cs="TH SarabunIT๙"/>
          <w:spacing w:val="6"/>
          <w:sz w:val="32"/>
          <w:szCs w:val="32"/>
          <w:cs/>
        </w:rPr>
        <w:t>ดำเนินการทำความร่วมมือกับสถานประกอบการ เพื่อพัฒนาการจัดการอาชีวศึกษาทวิภาคีอย่างมีคุณภาพทุกสาขาวิชาชีพ</w:t>
      </w:r>
      <w:r w:rsidR="00F55717" w:rsidRPr="00962A49">
        <w:rPr>
          <w:rFonts w:ascii="TH SarabunIT๙" w:hAnsi="TH SarabunIT๙" w:cs="TH SarabunIT๙"/>
          <w:spacing w:val="6"/>
          <w:sz w:val="32"/>
          <w:szCs w:val="32"/>
          <w:cs/>
        </w:rPr>
        <w:t xml:space="preserve"> ผู้เรียนมีรายได้ระหว่างฝึกประสบการณ์วิชาชีพ</w:t>
      </w:r>
    </w:p>
    <w:p w:rsidR="00F55717" w:rsidRPr="009E62C3" w:rsidRDefault="00F55717" w:rsidP="00F55717">
      <w:pPr>
        <w:ind w:right="-18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            (3.2) ดำเนินการจัดการศึกษาทวิภาคีคุณภาพสูงร่วมกับสถานประกอบการทั้งในจังหวัดและสถานประกอบการทั่วประเทศ</w:t>
      </w:r>
    </w:p>
    <w:p w:rsidR="00F55717" w:rsidRPr="00962A49" w:rsidRDefault="00F55717" w:rsidP="00517E36">
      <w:pPr>
        <w:ind w:right="-187"/>
        <w:jc w:val="thaiDistribute"/>
        <w:rPr>
          <w:rFonts w:ascii="TH SarabunIT๙" w:hAnsi="TH SarabunIT๙" w:cs="TH SarabunIT๙"/>
          <w:spacing w:val="4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 xml:space="preserve">                       (3.3) 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>มีการทำบันทึกข้อตกลงความร่วมมือระหว่างสถานประกอบการกับสถานศึกษา</w:t>
      </w:r>
      <w:r w:rsidRPr="00962A49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>และมีจำนวนสถานประกอบการที่บันทึกข้อตกลงความร่วมมือกับสถานศึกษาเพิ่มขึ้น</w:t>
      </w:r>
      <w:r w:rsidRPr="00962A49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>สร้างความมั่นใจให้กับสถานประกอบการและมอบประกาศเกียรติคุณแก่สถานประกอบการที่ร่วมการศึกษาระบบทวิภาคี</w:t>
      </w:r>
    </w:p>
    <w:p w:rsidR="00966EEF" w:rsidRPr="009E62C3" w:rsidRDefault="00966EEF" w:rsidP="00517E36">
      <w:pPr>
        <w:tabs>
          <w:tab w:val="left" w:pos="993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4.1.2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ปัจจัยขับเคลื่อนสู่ความสำเร็จ</w:t>
      </w:r>
    </w:p>
    <w:p w:rsidR="00F55717" w:rsidRPr="009E62C3" w:rsidRDefault="00966EEF" w:rsidP="00962A49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="00BE7F83" w:rsidRPr="009E62C3">
        <w:rPr>
          <w:rFonts w:ascii="TH SarabunIT๙" w:hAnsi="TH SarabunIT๙" w:cs="TH SarabunIT๙"/>
          <w:sz w:val="32"/>
          <w:szCs w:val="32"/>
        </w:rPr>
        <w:t xml:space="preserve">        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>1. ผู้บริหาร ครูและบุคลากรให้ความสำคัญต่อนโยบายการพัฒนาการจัดการอาชีวศึกษาทวิภาคีอย่างมีคุณภาพ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</w:r>
    </w:p>
    <w:p w:rsidR="00966EEF" w:rsidRPr="009E62C3" w:rsidRDefault="00F55717" w:rsidP="00962A49">
      <w:pPr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       2. 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>มีการประสานความร่วมมือระหว่างสถานศึกษากับเครือข่ายและสถานประกอบการ</w:t>
      </w:r>
      <w:r w:rsidR="00BE7F83" w:rsidRPr="009E62C3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เพื่อพัฒนาการจัดการอาชีวศึกษาทวิภาคีอย่างมีคุณภาพทุกสาขาวิชาชีพเพื่อให้ผู้เรียนได้ทักษะวิชาชีพอย่างดีเยี่ยม</w:t>
      </w:r>
    </w:p>
    <w:p w:rsidR="00F55717" w:rsidRPr="009E62C3" w:rsidRDefault="00F55717" w:rsidP="00F55717">
      <w:pPr>
        <w:spacing w:before="12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4.1.3 ปัญหาและอุปสรรค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96"/>
        <w:gridCol w:w="4520"/>
      </w:tblGrid>
      <w:tr w:rsidR="00F55717" w:rsidRPr="009E62C3" w:rsidTr="00A8789E">
        <w:trPr>
          <w:trHeight w:val="658"/>
        </w:trPr>
        <w:tc>
          <w:tcPr>
            <w:tcW w:w="4519" w:type="dxa"/>
            <w:vAlign w:val="center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</w:t>
            </w:r>
          </w:p>
        </w:tc>
        <w:tc>
          <w:tcPr>
            <w:tcW w:w="4543" w:type="dxa"/>
            <w:vAlign w:val="center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ข้อเสนอแนะ</w:t>
            </w:r>
          </w:p>
        </w:tc>
      </w:tr>
      <w:tr w:rsidR="00F55717" w:rsidRPr="009E62C3" w:rsidTr="00A8789E">
        <w:trPr>
          <w:trHeight w:val="2296"/>
        </w:trPr>
        <w:tc>
          <w:tcPr>
            <w:tcW w:w="4519" w:type="dxa"/>
          </w:tcPr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1)  นักเรียน นักศึกษาขาดความอดทน</w:t>
            </w:r>
          </w:p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2)  นักเรียน  นักศึกษาฝึกงานในสถานประกอบการที่มีจำนวนมาก ทำให้การนิเทศทำได้</w:t>
            </w:r>
            <w:r w:rsidRPr="009E62C3">
              <w:rPr>
                <w:rFonts w:ascii="TH SarabunIT๙" w:hAnsi="TH SarabunIT๙" w:cs="TH SarabunIT๙"/>
                <w:spacing w:val="-6"/>
                <w:sz w:val="32"/>
                <w:szCs w:val="32"/>
                <w:cs/>
              </w:rPr>
              <w:t>เพียงภาคเรียนละ 1 ครั้งและระยะทางค่อนข้างไกล</w:t>
            </w:r>
          </w:p>
          <w:p w:rsidR="00F55717" w:rsidRPr="009E62C3" w:rsidRDefault="00F55717" w:rsidP="00517E3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3)</w:t>
            </w:r>
            <w:r w:rsidRPr="009E62C3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ครูฝึกในสถานประกอบการไม่ค่อยมีเวลาในการเข้าประชุมกับสถานศึกษา</w:t>
            </w:r>
          </w:p>
        </w:tc>
        <w:tc>
          <w:tcPr>
            <w:tcW w:w="4543" w:type="dxa"/>
          </w:tcPr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1)  มีการแนะแนว สร้างจิตสำนึกให้นักศึกษาเกิดความตระหนัก มีความรับผิดชอบต่อหน้าที่ </w:t>
            </w:r>
          </w:p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2)  จัดแผนการนิเทศนักเรียน ในแต่ละภาคเรียน นักเรียน ให้มีการนิเทศอย่างทั่วถึงและต่อเนื่อง</w:t>
            </w:r>
          </w:p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3)</w:t>
            </w:r>
            <w:r w:rsidRPr="009E62C3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ควรจัดครูฝึกในสถานประกอบการให้มีเวลาในการฝึกในสถานประกอบด้วย </w:t>
            </w:r>
          </w:p>
        </w:tc>
      </w:tr>
    </w:tbl>
    <w:p w:rsidR="00F55717" w:rsidRPr="00962A49" w:rsidRDefault="00F55717" w:rsidP="00517E36">
      <w:pPr>
        <w:spacing w:before="120"/>
        <w:ind w:firstLine="720"/>
        <w:jc w:val="thaiDistribute"/>
        <w:rPr>
          <w:rFonts w:ascii="TH SarabunIT๙" w:hAnsi="TH SarabunIT๙" w:cs="TH SarabunIT๙"/>
          <w:spacing w:val="4"/>
          <w:sz w:val="32"/>
          <w:szCs w:val="32"/>
          <w:lang w:eastAsia="zh-CN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9E62C3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>4.1.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 </w:t>
      </w:r>
      <w:r w:rsidRPr="00962A49">
        <w:rPr>
          <w:rFonts w:ascii="TH SarabunIT๙" w:hAnsi="TH SarabunIT๙" w:cs="TH SarabunIT๙"/>
          <w:b/>
          <w:bCs/>
          <w:spacing w:val="4"/>
          <w:sz w:val="32"/>
          <w:szCs w:val="32"/>
          <w:cs/>
        </w:rPr>
        <w:t>นวัตกรรม/รูปแบบ/แนวทางการดำเนินงานการพัฒนาการจัดการอาชีวศึกษา</w:t>
      </w:r>
      <w:r w:rsidRPr="00962A49">
        <w:rPr>
          <w:rFonts w:ascii="TH SarabunIT๙" w:hAnsi="TH SarabunIT๙" w:cs="TH SarabunIT๙"/>
          <w:b/>
          <w:bCs/>
          <w:spacing w:val="12"/>
          <w:sz w:val="32"/>
          <w:szCs w:val="32"/>
          <w:cs/>
        </w:rPr>
        <w:t>ทวิภาคีอย่างมีคุณภาพ โดยส่งเสริมให้เกิดความร่วมมือกับภาคีเครือข่ายและสถานประกอบการ</w:t>
      </w:r>
      <w:r w:rsidRPr="00962A49">
        <w:rPr>
          <w:rFonts w:ascii="TH SarabunIT๙" w:hAnsi="TH SarabunIT๙" w:cs="TH SarabunIT๙"/>
          <w:b/>
          <w:bCs/>
          <w:spacing w:val="12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62A49">
        <w:rPr>
          <w:rFonts w:ascii="TH SarabunIT๙" w:hAnsi="TH SarabunIT๙" w:cs="TH SarabunIT๙"/>
          <w:b/>
          <w:bCs/>
          <w:spacing w:val="12"/>
          <w:sz w:val="32"/>
          <w:szCs w:val="32"/>
          <w:cs/>
        </w:rPr>
        <w:t>(</w:t>
      </w:r>
      <w:r w:rsidRPr="00962A49">
        <w:rPr>
          <w:rFonts w:ascii="TH SarabunIT๙" w:hAnsi="TH SarabunIT๙" w:cs="TH SarabunIT๙"/>
          <w:b/>
          <w:bCs/>
          <w:spacing w:val="12"/>
          <w:sz w:val="32"/>
          <w:szCs w:val="32"/>
        </w:rPr>
        <w:t>Best Practice</w:t>
      </w:r>
      <w:r w:rsidRPr="00962A49">
        <w:rPr>
          <w:rFonts w:ascii="TH SarabunIT๙" w:hAnsi="TH SarabunIT๙" w:cs="TH SarabunIT๙"/>
          <w:b/>
          <w:bCs/>
          <w:spacing w:val="12"/>
          <w:sz w:val="32"/>
          <w:szCs w:val="32"/>
          <w:cs/>
        </w:rPr>
        <w:t>)</w:t>
      </w:r>
      <w:r w:rsidRPr="00962A49">
        <w:rPr>
          <w:rFonts w:ascii="TH SarabunIT๙" w:hAnsi="TH SarabunIT๙" w:cs="TH SarabunIT๙"/>
          <w:spacing w:val="12"/>
          <w:sz w:val="32"/>
          <w:szCs w:val="32"/>
          <w:cs/>
        </w:rPr>
        <w:t xml:space="preserve"> (ถ้ามี</w:t>
      </w:r>
      <w:r w:rsidRPr="00962A49">
        <w:rPr>
          <w:rFonts w:ascii="TH SarabunIT๙" w:hAnsi="TH SarabunIT๙" w:cs="TH SarabunIT๙"/>
          <w:i/>
          <w:iCs/>
          <w:spacing w:val="12"/>
          <w:sz w:val="32"/>
          <w:szCs w:val="32"/>
          <w:cs/>
        </w:rPr>
        <w:t>)</w:t>
      </w:r>
      <w:r w:rsidRPr="00962A49">
        <w:rPr>
          <w:rFonts w:ascii="TH SarabunIT๙" w:hAnsi="TH SarabunIT๙" w:cs="TH SarabunIT๙"/>
          <w:i/>
          <w:iCs/>
          <w:spacing w:val="4"/>
          <w:sz w:val="32"/>
          <w:szCs w:val="32"/>
          <w:cs/>
        </w:rPr>
        <w:t xml:space="preserve"> </w:t>
      </w:r>
      <w:r w:rsidRPr="00962A49">
        <w:rPr>
          <w:rFonts w:ascii="TH SarabunIT๙" w:hAnsi="TH SarabunIT๙" w:cs="TH SarabunIT๙"/>
          <w:i/>
          <w:iCs/>
          <w:spacing w:val="4"/>
          <w:sz w:val="32"/>
          <w:szCs w:val="32"/>
          <w:cs/>
          <w:lang w:eastAsia="zh-CN"/>
        </w:rPr>
        <w:t xml:space="preserve"> </w:t>
      </w:r>
    </w:p>
    <w:p w:rsidR="00F55717" w:rsidRPr="00962A49" w:rsidRDefault="00F55717" w:rsidP="00F55717">
      <w:pPr>
        <w:ind w:firstLine="720"/>
        <w:rPr>
          <w:rFonts w:ascii="TH SarabunIT๙" w:hAnsi="TH SarabunIT๙" w:cs="TH SarabunIT๙"/>
          <w:spacing w:val="4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มี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 xml:space="preserve">การประสานความร่วมมือระหว่างสถานศึกษากับเครือข่ายและสถานประกอบการ และทำบันทึกข้อตกลงความร่วมมือ </w:t>
      </w:r>
      <w:r w:rsidRPr="00962A49">
        <w:rPr>
          <w:rFonts w:ascii="TH SarabunIT๙" w:hAnsi="TH SarabunIT๙" w:cs="TH SarabunIT๙"/>
          <w:spacing w:val="4"/>
          <w:sz w:val="32"/>
          <w:szCs w:val="32"/>
        </w:rPr>
        <w:t>(MOU)</w:t>
      </w:r>
      <w:r w:rsidRPr="00962A49">
        <w:rPr>
          <w:rFonts w:ascii="TH SarabunIT๙" w:hAnsi="TH SarabunIT๙" w:cs="TH SarabunIT๙"/>
          <w:spacing w:val="4"/>
          <w:sz w:val="32"/>
          <w:szCs w:val="32"/>
          <w:cs/>
        </w:rPr>
        <w:t xml:space="preserve"> ระหว่างสถานประกอบการกับสถานศึกษา</w:t>
      </w:r>
    </w:p>
    <w:p w:rsidR="00F55717" w:rsidRPr="009E62C3" w:rsidRDefault="00E55893" w:rsidP="00F5571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>
            <wp:extent cx="4076700" cy="1924736"/>
            <wp:effectExtent l="38100" t="38100" r="38100" b="3746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15" b="2905"/>
                    <a:stretch/>
                  </pic:blipFill>
                  <pic:spPr bwMode="auto">
                    <a:xfrm>
                      <a:off x="0" y="0"/>
                      <a:ext cx="4084029" cy="1928196"/>
                    </a:xfrm>
                    <a:prstGeom prst="rect">
                      <a:avLst/>
                    </a:prstGeom>
                    <a:ln w="28575"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55717" w:rsidRPr="009E62C3" w:rsidRDefault="00F55717" w:rsidP="00F55717">
      <w:pPr>
        <w:autoSpaceDE w:val="0"/>
        <w:autoSpaceDN w:val="0"/>
        <w:adjustRightInd w:val="0"/>
        <w:ind w:firstLine="141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4.1.5 ข้อเสนอแนะในการดำเนินงาน</w:t>
      </w:r>
    </w:p>
    <w:p w:rsidR="00F55717" w:rsidRPr="009E62C3" w:rsidRDefault="00F55717" w:rsidP="00F55717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ระดับพื้นที่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(หน่วยงาน/สถานศึกษา)</w:t>
      </w:r>
    </w:p>
    <w:p w:rsidR="00F55717" w:rsidRPr="009E62C3" w:rsidRDefault="00F55717" w:rsidP="00F55717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ควรจัดให้มีการจัดหลักสูตรร่วมกันระหว่างสถานศึกษากับสถานประกอบการ</w:t>
      </w:r>
    </w:p>
    <w:p w:rsidR="00F55717" w:rsidRPr="009E62C3" w:rsidRDefault="00F55717" w:rsidP="00F55717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  <w:sz w:val="32"/>
          <w:szCs w:val="32"/>
          <w:u w:val="single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ระดับนโยบาย</w:t>
      </w:r>
      <w:r w:rsidRPr="009E62C3"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</w:p>
    <w:p w:rsidR="00F55717" w:rsidRPr="009E62C3" w:rsidRDefault="00F55717" w:rsidP="00F55717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ส่งเสริม สนับสนุนการพัฒนาการจัดการอาชีวศึกษาทวิภาคีอย่างมีคุณภาพ โดยส่งเสริมให้เกิดความร่วมมือกับภาคีเครือข่ายและสถานประกอบการ</w:t>
      </w:r>
    </w:p>
    <w:p w:rsidR="00F55717" w:rsidRPr="009E62C3" w:rsidRDefault="00F55717" w:rsidP="00F55717">
      <w:pPr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4.2 </w:t>
      </w:r>
      <w:r w:rsidRPr="009E62C3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การพัฒนาขับเคลื่อนความเป็นเลิศทางการอาชีวศึกษา (</w:t>
      </w:r>
      <w:r w:rsidRPr="009E62C3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Excellent Center) </w:t>
      </w:r>
      <w:r w:rsidRPr="009E62C3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โดยความร่วมมือ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กับภาคเอกชนและสถานประกอบการ</w:t>
      </w:r>
    </w:p>
    <w:p w:rsidR="00F55717" w:rsidRPr="009E62C3" w:rsidRDefault="00F55717" w:rsidP="00F55717">
      <w:pPr>
        <w:ind w:left="720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4.2.1 ความก้าวหน้าของการดำเนินงานตามนโยบาย </w:t>
      </w:r>
    </w:p>
    <w:p w:rsidR="00F55717" w:rsidRPr="009E62C3" w:rsidRDefault="00F55717" w:rsidP="00F55717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</w:rPr>
        <w:t>1</w:t>
      </w:r>
      <w:r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หน่วยงาน/สถานศึกษามีความพร้อมด้านต่างๆ ในการจัดการศึกษาตามมาตรฐาน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>อาชีวศึกษาของสถานศึกษา</w:t>
      </w:r>
      <w:r w:rsidRPr="009E62C3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>มีการจัดการเรียนการสอนหลักสูตรประกาศนียบัตร หลักสูตรประกาศนียบัตรชั้นสูง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 และหลักสูตรปริญญาตรีสายเทคโนโลยี ตามมาตรฐานอาชีวศึกษา</w:t>
      </w:r>
    </w:p>
    <w:p w:rsidR="00F55717" w:rsidRPr="009E62C3" w:rsidRDefault="00F55717" w:rsidP="00F55717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</w:rPr>
        <w:tab/>
      </w:r>
      <w:r w:rsidRPr="009E62C3">
        <w:rPr>
          <w:rFonts w:ascii="TH SarabunIT๙" w:hAnsi="TH SarabunIT๙" w:cs="TH SarabunIT๙"/>
          <w:sz w:val="32"/>
          <w:szCs w:val="32"/>
        </w:rPr>
        <w:tab/>
        <w:t>2</w:t>
      </w:r>
      <w:r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หน่วยงาน/สถานศึกษามีแนวทางการจัดการสถานศึกษา ภายใต้ศูนย์ความเป็นเลิศทาง</w:t>
      </w:r>
      <w:r w:rsidRPr="009E62C3">
        <w:rPr>
          <w:rFonts w:ascii="TH SarabunIT๙" w:hAnsi="TH SarabunIT๙" w:cs="TH SarabunIT๙"/>
          <w:sz w:val="32"/>
          <w:szCs w:val="32"/>
          <w:cs/>
        </w:rPr>
        <w:br/>
        <w:t>การอาชีวศึกษา (</w:t>
      </w:r>
      <w:r w:rsidRPr="009E62C3">
        <w:rPr>
          <w:rFonts w:ascii="TH SarabunIT๙" w:hAnsi="TH SarabunIT๙" w:cs="TH SarabunIT๙"/>
          <w:sz w:val="32"/>
          <w:szCs w:val="32"/>
        </w:rPr>
        <w:t xml:space="preserve">Excellent Center) </w:t>
      </w:r>
      <w:proofErr w:type="gramStart"/>
      <w:r w:rsidRPr="009E62C3">
        <w:rPr>
          <w:rFonts w:ascii="TH SarabunIT๙" w:hAnsi="TH SarabunIT๙" w:cs="TH SarabunIT๙"/>
          <w:sz w:val="32"/>
          <w:szCs w:val="32"/>
          <w:cs/>
        </w:rPr>
        <w:t>สถานศึกษาอาชีวศึกษามีบริบททางการศึกษาและบริบทเชิงพื้นที่ที่เอื้อ</w:t>
      </w:r>
      <w:r w:rsidRPr="00517E36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ต่อการจัดการอาชีวศึกษาในสาขาวิชาที่ตรงกับทิศทางการพัฒนาอุตสาหกรรมเป้าหมายของประเทศ  </w:t>
      </w:r>
      <w:r w:rsidRPr="00517E36">
        <w:rPr>
          <w:rFonts w:ascii="TH SarabunIT๙" w:hAnsi="TH SarabunIT๙" w:cs="TH SarabunIT๙"/>
          <w:spacing w:val="-4"/>
          <w:sz w:val="32"/>
          <w:szCs w:val="32"/>
        </w:rPr>
        <w:t>(</w:t>
      </w:r>
      <w:proofErr w:type="gramEnd"/>
      <w:r w:rsidRPr="00517E36">
        <w:rPr>
          <w:rFonts w:ascii="TH SarabunIT๙" w:hAnsi="TH SarabunIT๙" w:cs="TH SarabunIT๙"/>
          <w:spacing w:val="-4"/>
          <w:sz w:val="32"/>
          <w:szCs w:val="32"/>
        </w:rPr>
        <w:t xml:space="preserve">S-Curve) </w:t>
      </w:r>
      <w:r w:rsidRPr="009E62C3">
        <w:rPr>
          <w:rFonts w:ascii="TH SarabunIT๙" w:hAnsi="TH SarabunIT๙" w:cs="TH SarabunIT๙"/>
          <w:sz w:val="32"/>
          <w:szCs w:val="32"/>
          <w:cs/>
        </w:rPr>
        <w:t>อย่างมีคุณภาพโดยมุ่งเน้นการจัดการอาชีวศึกษาระบบทวิภาคีอย่างเข้มข้นให้สามารถจัดการศึกษาอาชีวศึกษาได้อย่างมีคุณภาพ</w:t>
      </w:r>
    </w:p>
    <w:p w:rsidR="00F55717" w:rsidRPr="009E62C3" w:rsidRDefault="00F55717" w:rsidP="00F55717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ab/>
      </w:r>
      <w:r w:rsidRPr="009E62C3">
        <w:rPr>
          <w:rFonts w:ascii="TH SarabunIT๙" w:hAnsi="TH SarabunIT๙" w:cs="TH SarabunIT๙"/>
          <w:sz w:val="32"/>
          <w:szCs w:val="32"/>
        </w:rPr>
        <w:tab/>
        <w:t>3</w:t>
      </w:r>
      <w:r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หน่วยงาน/สถานศึกษามีการดำเนินกิจกรรมที่สนับสนุนการพัฒนาสถานศึกษาภายใต้ศูนย์บริหารเครือข่ายการผลิตและพัฒนากำลังคนอาชีวศึกษา (</w:t>
      </w:r>
      <w:r w:rsidRPr="009E62C3">
        <w:rPr>
          <w:rFonts w:ascii="TH SarabunIT๙" w:hAnsi="TH SarabunIT๙" w:cs="TH SarabunIT๙"/>
          <w:sz w:val="32"/>
          <w:szCs w:val="32"/>
        </w:rPr>
        <w:t xml:space="preserve">Center of Vocational Manpower Networking </w:t>
      </w:r>
      <w:proofErr w:type="gramStart"/>
      <w:r w:rsidRPr="009E62C3">
        <w:rPr>
          <w:rFonts w:ascii="TH SarabunIT๙" w:hAnsi="TH SarabunIT๙" w:cs="TH SarabunIT๙"/>
          <w:sz w:val="32"/>
          <w:szCs w:val="32"/>
        </w:rPr>
        <w:t>Management :</w:t>
      </w:r>
      <w:proofErr w:type="gramEnd"/>
      <w:r w:rsidRPr="009E62C3">
        <w:rPr>
          <w:rFonts w:ascii="TH SarabunIT๙" w:hAnsi="TH SarabunIT๙" w:cs="TH SarabunIT๙"/>
          <w:sz w:val="32"/>
          <w:szCs w:val="32"/>
        </w:rPr>
        <w:t xml:space="preserve"> CVM) </w:t>
      </w:r>
      <w:r w:rsidRPr="009E62C3">
        <w:rPr>
          <w:rFonts w:ascii="TH SarabunIT๙" w:hAnsi="TH SarabunIT๙" w:cs="TH SarabunIT๙"/>
          <w:sz w:val="32"/>
          <w:szCs w:val="32"/>
          <w:cs/>
        </w:rPr>
        <w:t>สถานศึกษาเป็นศูนย์บริหารเครือข่ายการผลิตและพัฒนากำลังคนอาชีวศึกษา โดยมีการดำเนินการตามภารกิจและร่วมมือกับคณะกรรมการร่วมภาครัฐและเอกชนเพื่อพัฒนากำลังคนอาชีวศึกษา</w:t>
      </w:r>
    </w:p>
    <w:p w:rsidR="00F55717" w:rsidRPr="009E62C3" w:rsidRDefault="00F55717" w:rsidP="00F55717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4.2.2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ปัจจัยขับเคลื่อนสู่ความสำเร็จ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1. ผู้บริหาร ครูและบุคลากรให้ความสำคัญต่อนโยบาย</w:t>
      </w:r>
      <w:r w:rsidRPr="009E62C3">
        <w:rPr>
          <w:rFonts w:ascii="TH SarabunIT๙" w:hAnsi="TH SarabunIT๙" w:cs="TH SarabunIT๙"/>
          <w:spacing w:val="-4"/>
          <w:sz w:val="32"/>
          <w:szCs w:val="32"/>
          <w:cs/>
        </w:rPr>
        <w:t>การพัฒนาขับเคลื่อนความเป็นเลิศทางการอาชีวศึกษา (</w:t>
      </w:r>
      <w:r w:rsidRPr="009E62C3">
        <w:rPr>
          <w:rFonts w:ascii="TH SarabunIT๙" w:hAnsi="TH SarabunIT๙" w:cs="TH SarabunIT๙"/>
          <w:spacing w:val="-4"/>
          <w:sz w:val="32"/>
          <w:szCs w:val="32"/>
        </w:rPr>
        <w:t xml:space="preserve">Excellent Center) </w:t>
      </w:r>
      <w:r w:rsidRPr="009E62C3">
        <w:rPr>
          <w:rFonts w:ascii="TH SarabunIT๙" w:hAnsi="TH SarabunIT๙" w:cs="TH SarabunIT๙"/>
          <w:spacing w:val="-4"/>
          <w:sz w:val="32"/>
          <w:szCs w:val="32"/>
          <w:cs/>
        </w:rPr>
        <w:t>โดยความร่วมมือ</w:t>
      </w:r>
      <w:r w:rsidRPr="009E62C3">
        <w:rPr>
          <w:rFonts w:ascii="TH SarabunIT๙" w:hAnsi="TH SarabunIT๙" w:cs="TH SarabunIT๙"/>
          <w:sz w:val="32"/>
          <w:szCs w:val="32"/>
          <w:cs/>
        </w:rPr>
        <w:t>กับภาคเอกชนและสถานประกอบการ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2. มีการประสานความร่วมมือระหว่างสถานศึกษากับเครือข่ายที่เกี่ยวข้อง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 xml:space="preserve">3. 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สถานศึกษาและสถานประกอบการมีความร่วมมือที่ดีต่อกัน 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4. วัสดุอุปกรณ์ ครุภัณฑ์ สื่อการเรียนการสอน มีความพร้อม</w:t>
      </w:r>
    </w:p>
    <w:p w:rsidR="00F55717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5. ครูผู้สอนมีความเชี่ยวชาญและมีทักษะเป็นเลิศ</w:t>
      </w:r>
    </w:p>
    <w:p w:rsidR="009E62C3" w:rsidRPr="009E62C3" w:rsidRDefault="009E62C3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tabs>
          <w:tab w:val="left" w:pos="993"/>
        </w:tabs>
        <w:spacing w:before="1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ab/>
        <w:t>4.2.3 ปัญหาและอุปสรรคของการดำเนินงาน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F55717" w:rsidRPr="009E62C3" w:rsidTr="00A8789E"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F55717" w:rsidRPr="009E62C3" w:rsidTr="00A8789E"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</w:tbl>
    <w:p w:rsidR="00F55717" w:rsidRPr="009E62C3" w:rsidRDefault="00F55717" w:rsidP="00517E36">
      <w:pPr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ab/>
        <w:t>4.2.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4 นวัตกรรม/รูปแบบ/แนวทางการดำเนินงานการพัฒนาขับเคลื่อนความเป็นเลิศ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br/>
        <w:t>ทางการอาชีวศึกษา (</w:t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 xml:space="preserve">Excellent Center)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โดยความร่วมมือกับภาคเอกชนและสถานประกอบการ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>Best Practice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) (ถ้ามี</w:t>
      </w:r>
      <w:r w:rsidRPr="009E62C3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i/>
          <w:iCs/>
          <w:sz w:val="32"/>
          <w:szCs w:val="32"/>
          <w:lang w:eastAsia="zh-CN"/>
        </w:rPr>
        <w:t xml:space="preserve"> ** </w:t>
      </w:r>
      <w:r w:rsidRPr="009E62C3">
        <w:rPr>
          <w:rFonts w:ascii="TH SarabunIT๙" w:hAnsi="TH SarabunIT๙" w:cs="TH SarabunIT๙"/>
          <w:i/>
          <w:iCs/>
          <w:sz w:val="32"/>
          <w:szCs w:val="32"/>
          <w:cs/>
          <w:lang w:eastAsia="zh-CN"/>
        </w:rPr>
        <w:t>ระบุรายละเอียดพอสังเขป และแนบรูปภาพ</w:t>
      </w:r>
    </w:p>
    <w:p w:rsidR="00F55717" w:rsidRDefault="00F55717" w:rsidP="00F55717">
      <w:pPr>
        <w:jc w:val="center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>-</w:t>
      </w:r>
    </w:p>
    <w:p w:rsidR="00517E36" w:rsidRPr="009E62C3" w:rsidRDefault="00517E36" w:rsidP="00F5571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autoSpaceDE w:val="0"/>
        <w:autoSpaceDN w:val="0"/>
        <w:adjustRightInd w:val="0"/>
        <w:ind w:firstLine="141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4.2.5 ข้อเสนอแนะในการดำเนินงาน</w:t>
      </w:r>
    </w:p>
    <w:p w:rsidR="00F55717" w:rsidRPr="009E62C3" w:rsidRDefault="00F55717" w:rsidP="00F55717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ระดับพื้นที่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(หน่วยงาน/สถานศึกษา)</w:t>
      </w:r>
    </w:p>
    <w:p w:rsidR="00F55717" w:rsidRDefault="00F55717" w:rsidP="00F55717">
      <w:pPr>
        <w:jc w:val="center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-</w:t>
      </w:r>
    </w:p>
    <w:p w:rsidR="00437A32" w:rsidRPr="009E62C3" w:rsidRDefault="00437A32" w:rsidP="00F5571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5717" w:rsidRDefault="00F55717" w:rsidP="00F55717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ระดับนโยบาย</w:t>
      </w:r>
      <w:r w:rsidRPr="009E62C3"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</w:p>
    <w:p w:rsidR="00F55717" w:rsidRDefault="00F55717" w:rsidP="00F55717">
      <w:pPr>
        <w:jc w:val="center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-</w:t>
      </w:r>
    </w:p>
    <w:p w:rsidR="00437A32" w:rsidRPr="009E62C3" w:rsidRDefault="00437A32" w:rsidP="00F5571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tabs>
          <w:tab w:val="left" w:pos="993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4.3 </w:t>
      </w:r>
      <w:r w:rsidRPr="009E62C3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 xml:space="preserve">การพัฒนาสมรรถนะอาชีพ โดยการ </w:t>
      </w:r>
      <w:r w:rsidRPr="009E62C3">
        <w:rPr>
          <w:rFonts w:ascii="TH SarabunIT๙" w:hAnsi="TH SarabunIT๙" w:cs="TH SarabunIT๙"/>
          <w:b/>
          <w:bCs/>
          <w:spacing w:val="-2"/>
          <w:sz w:val="32"/>
          <w:szCs w:val="32"/>
        </w:rPr>
        <w:t xml:space="preserve">Re-skill , Up-skill </w:t>
      </w:r>
      <w:r w:rsidRPr="009E62C3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 xml:space="preserve">และ </w:t>
      </w:r>
      <w:r w:rsidRPr="009E62C3">
        <w:rPr>
          <w:rFonts w:ascii="TH SarabunIT๙" w:hAnsi="TH SarabunIT๙" w:cs="TH SarabunIT๙"/>
          <w:b/>
          <w:bCs/>
          <w:spacing w:val="-2"/>
          <w:sz w:val="32"/>
          <w:szCs w:val="32"/>
        </w:rPr>
        <w:t xml:space="preserve">New skill </w:t>
      </w:r>
      <w:r w:rsidRPr="009E62C3"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>ในทุกกลุ่มเป้าหมาย รวมทั้งผู้สูงอายุ</w:t>
      </w:r>
    </w:p>
    <w:p w:rsidR="00F55717" w:rsidRPr="00517E36" w:rsidRDefault="00F55717" w:rsidP="00517E36">
      <w:pPr>
        <w:pStyle w:val="a5"/>
        <w:numPr>
          <w:ilvl w:val="2"/>
          <w:numId w:val="15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17E36">
        <w:rPr>
          <w:rFonts w:ascii="TH SarabunIT๙" w:hAnsi="TH SarabunIT๙" w:cs="TH SarabunIT๙"/>
          <w:b/>
          <w:bCs/>
          <w:sz w:val="32"/>
          <w:szCs w:val="32"/>
          <w:cs/>
        </w:rPr>
        <w:t>ความก้าวหน้าของการดำเนินงานตามนโยบาย</w:t>
      </w:r>
    </w:p>
    <w:p w:rsidR="00437A32" w:rsidRPr="00517E36" w:rsidRDefault="00517E36" w:rsidP="00517E36">
      <w:pPr>
        <w:shd w:val="clear" w:color="auto" w:fill="FFFFFF"/>
        <w:spacing w:before="120"/>
        <w:jc w:val="thaiDistribute"/>
        <w:rPr>
          <w:rFonts w:ascii="TH SarabunIT๙" w:eastAsia="Times New Roman" w:hAnsi="TH SarabunIT๙" w:cs="TH SarabunIT๙"/>
          <w:spacing w:val="2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1) การพัฒนาสมรรถนะอาชีพ โดยการ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Re-skill, Up-skill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และ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New skills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>ให้แก่กลุ่มผู้เรียน ระดับประถมศึกษา/มัธยมศึกษา/อาชีวศึกษาสถานศึกษา มีการพัฒนาสมรรถนะอาชีพ โดยการสร้างความเข้าใจให้กับสถานศึกษา ถึงการสร้างหลักสูตรที่สร้างโอกาสให้กับผู้เรียน ความ</w:t>
      </w:r>
      <w:r w:rsidR="009E62C3" w:rsidRPr="00517E36">
        <w:rPr>
          <w:rFonts w:ascii="TH SarabunIT๙" w:hAnsi="TH SarabunIT๙" w:cs="TH SarabunIT๙"/>
          <w:spacing w:val="2"/>
          <w:sz w:val="32"/>
          <w:szCs w:val="32"/>
          <w:cs/>
        </w:rPr>
        <w:t>เสมอภาคและความ</w:t>
      </w:r>
      <w:r w:rsidR="009E62C3" w:rsidRPr="00517E36">
        <w:rPr>
          <w:rFonts w:ascii="TH SarabunIT๙" w:hAnsi="TH SarabunIT๙" w:cs="TH SarabunIT๙"/>
          <w:sz w:val="32"/>
          <w:szCs w:val="32"/>
          <w:cs/>
        </w:rPr>
        <w:t>เท่าเทียมให้กับผู</w:t>
      </w:r>
      <w:r w:rsidR="009E62C3" w:rsidRPr="00517E36">
        <w:rPr>
          <w:rFonts w:ascii="TH SarabunIT๙" w:hAnsi="TH SarabunIT๙" w:cs="TH SarabunIT๙" w:hint="cs"/>
          <w:sz w:val="32"/>
          <w:szCs w:val="32"/>
          <w:cs/>
        </w:rPr>
        <w:t>้</w:t>
      </w:r>
      <w:r w:rsidR="00F55717" w:rsidRPr="00517E36">
        <w:rPr>
          <w:rFonts w:ascii="TH SarabunIT๙" w:hAnsi="TH SarabunIT๙" w:cs="TH SarabunIT๙"/>
          <w:sz w:val="32"/>
          <w:szCs w:val="32"/>
          <w:cs/>
        </w:rPr>
        <w:t xml:space="preserve">เรียนในทุกช่วงวัย โดยให้สถานศึกษาทุกแห่งส่งเสริมให้ผู้เรียนในระดับชั้นประถมศึกษาปีที่ </w:t>
      </w:r>
      <w:r w:rsidR="00F55717" w:rsidRPr="00517E36">
        <w:rPr>
          <w:rFonts w:ascii="TH SarabunIT๙" w:hAnsi="TH SarabunIT๙" w:cs="TH SarabunIT๙"/>
          <w:sz w:val="32"/>
          <w:szCs w:val="32"/>
        </w:rPr>
        <w:t>3</w:t>
      </w:r>
      <w:r w:rsidR="009E62C3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ถึงชั้นมัธยมศึกษาปีที่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3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เข้าประเมินตนเองในระบบอิเล็กทรอนิกส์ด้านการวัดแววความสามารถพิเศษ และให้สถานศึกษาจัดกลุ่มความสามารถ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8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ด้าน และจัดหลักสูตรเพื่อส่งเสริมและพัฒนาความสามารถของผู้เรียน เช่น  กิจกรรมพัฒนาผู้เรียน  กิจกรรมแนะแนวอาชีพ  กิจกรรมชุมนุม หลักสูตรระยะสั้นด้านอาชีพ โดยมีการนิเทศ กำกับติดตาม สถานศึกษาที่จัดหลักสูตรเพื่อส่งเสริมและพัฒนาความสามารถของผู้เรียน อาทิเช่น กิจกรรมพัฒนาผู้เรียน  กิจกรรมแนะแนวอาชีพ  กิจกรรมชุมนุม หลักสูตรระยะสั้นด้านอาชีพ ผ่าน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Application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ใน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Smart Phone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ที่ติดตั้งให้กับครูผู้สอนในระดับชั้นมัธยมศึกษาปีที่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1-3 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>และให้รายงานการศึกษาต่อผ่าน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 Application</w:t>
      </w:r>
      <w:r w:rsidR="00F55717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 เพื่อใช้เป็นข้อมูลในการติดตามผู้เรียนรายบุคคล</w:t>
      </w:r>
      <w:r w:rsidR="00B550CE" w:rsidRPr="00517E36">
        <w:rPr>
          <w:rFonts w:ascii="TH SarabunIT๙" w:hAnsi="TH SarabunIT๙" w:cs="TH SarabunIT๙"/>
          <w:spacing w:val="2"/>
          <w:sz w:val="32"/>
          <w:szCs w:val="32"/>
        </w:rPr>
        <w:t xml:space="preserve"> </w:t>
      </w:r>
      <w:r w:rsidR="00B550CE" w:rsidRPr="00517E36">
        <w:rPr>
          <w:rFonts w:ascii="TH SarabunIT๙" w:hAnsi="TH SarabunIT๙" w:cs="TH SarabunIT๙"/>
          <w:spacing w:val="2"/>
          <w:sz w:val="32"/>
          <w:szCs w:val="32"/>
          <w:cs/>
        </w:rPr>
        <w:t>นอกจากนี้ ยังจัดให้มีโครงการอาชีวะอยู่ประจำ เรียนฟรี มีอาชีพ</w:t>
      </w:r>
      <w:r w:rsidR="00437A32" w:rsidRPr="00517E36">
        <w:rPr>
          <w:rFonts w:ascii="TH SarabunIT๙" w:hAnsi="TH SarabunIT๙" w:cs="TH SarabunIT๙"/>
          <w:spacing w:val="2"/>
          <w:sz w:val="32"/>
          <w:szCs w:val="32"/>
          <w:cs/>
        </w:rPr>
        <w:t xml:space="preserve"> เพื่อ</w:t>
      </w:r>
      <w:r w:rsidR="00437A32" w:rsidRPr="00517E36">
        <w:rPr>
          <w:rFonts w:ascii="TH SarabunIT๙" w:eastAsia="Times New Roman" w:hAnsi="TH SarabunIT๙" w:cs="TH SarabunIT๙"/>
          <w:spacing w:val="2"/>
          <w:sz w:val="32"/>
          <w:szCs w:val="32"/>
          <w:cs/>
        </w:rPr>
        <w:t>ให้เยาวชนที่ขาดโอกาสทางการศึกษา มีฐานะยากจน และ</w:t>
      </w:r>
      <w:r w:rsidR="00437A32" w:rsidRPr="00517E36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อยู่ในพื้นที่ห่างไกล รวมถึงนักเรียนที่ตกหล่นจากระบบการศึกษาได้รับการสนับสนุนทางด้านการศึกษาสายอาชีพ</w:t>
      </w:r>
      <w:r w:rsidR="00437A32" w:rsidRPr="00517E36">
        <w:rPr>
          <w:rFonts w:ascii="TH SarabunIT๙" w:eastAsia="Times New Roman" w:hAnsi="TH SarabunIT๙" w:cs="TH SarabunIT๙"/>
          <w:spacing w:val="2"/>
          <w:sz w:val="32"/>
          <w:szCs w:val="32"/>
          <w:cs/>
        </w:rPr>
        <w:t xml:space="preserve"> พัฒนาตนเองได้เต็มตามศักยภาพ สามารถประกอบอาชีพมีงานทำและมีรายได้</w:t>
      </w:r>
      <w:r w:rsidR="00437A32" w:rsidRPr="00517E36">
        <w:rPr>
          <w:rFonts w:ascii="TH SarabunIT๙" w:eastAsia="Times New Roman" w:hAnsi="TH SarabunIT๙" w:cs="TH SarabunIT๙"/>
          <w:spacing w:val="2"/>
          <w:sz w:val="32"/>
          <w:szCs w:val="32"/>
        </w:rPr>
        <w:t xml:space="preserve"> </w:t>
      </w:r>
      <w:r w:rsidR="00437A32" w:rsidRPr="00517E36">
        <w:rPr>
          <w:rFonts w:ascii="TH SarabunIT๙" w:eastAsia="Times New Roman" w:hAnsi="TH SarabunIT๙" w:cs="TH SarabunIT๙"/>
          <w:spacing w:val="2"/>
          <w:sz w:val="32"/>
          <w:szCs w:val="32"/>
          <w:cs/>
        </w:rPr>
        <w:t>ลดความเหลื่อมล้ำทางสังคม เน้นการสร้างโอกาสทางการศึกษาแก่ผู้ด้อยโอกาสให้สามารถดำรงชีวิตได้อย่างเท่าเทียมกับผู้อื่น</w:t>
      </w:r>
    </w:p>
    <w:p w:rsidR="00F55717" w:rsidRDefault="00517E36" w:rsidP="00517E36">
      <w:pPr>
        <w:tabs>
          <w:tab w:val="left" w:pos="2268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55717" w:rsidRPr="009E62C3">
        <w:rPr>
          <w:rFonts w:ascii="TH SarabunIT๙" w:hAnsi="TH SarabunIT๙" w:cs="TH SarabunIT๙"/>
          <w:sz w:val="32"/>
          <w:szCs w:val="32"/>
        </w:rPr>
        <w:t>2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="00F55717"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 xml:space="preserve">การพัฒนาสมรรถนะอาชีพ โดยการ </w:t>
      </w:r>
      <w:r w:rsidR="00F55717" w:rsidRPr="009E62C3">
        <w:rPr>
          <w:rFonts w:ascii="TH SarabunIT๙" w:hAnsi="TH SarabunIT๙" w:cs="TH SarabunIT๙"/>
          <w:sz w:val="32"/>
          <w:szCs w:val="32"/>
        </w:rPr>
        <w:t xml:space="preserve">Reskill, </w:t>
      </w:r>
      <w:proofErr w:type="spellStart"/>
      <w:r w:rsidR="00F55717" w:rsidRPr="009E62C3">
        <w:rPr>
          <w:rFonts w:ascii="TH SarabunIT๙" w:hAnsi="TH SarabunIT๙" w:cs="TH SarabunIT๙"/>
          <w:sz w:val="32"/>
          <w:szCs w:val="32"/>
        </w:rPr>
        <w:t>Upskill</w:t>
      </w:r>
      <w:proofErr w:type="spellEnd"/>
      <w:r w:rsidR="00F55717"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="00F55717" w:rsidRPr="009E62C3">
        <w:rPr>
          <w:rFonts w:ascii="TH SarabunIT๙" w:hAnsi="TH SarabunIT๙" w:cs="TH SarabunIT๙"/>
          <w:sz w:val="32"/>
          <w:szCs w:val="32"/>
        </w:rPr>
        <w:t xml:space="preserve">New skills 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>ให้แก่</w:t>
      </w:r>
      <w:r w:rsidR="00F55717" w:rsidRPr="0023090E">
        <w:rPr>
          <w:rFonts w:ascii="TH SarabunIT๙" w:hAnsi="TH SarabunIT๙" w:cs="TH SarabunIT๙"/>
          <w:spacing w:val="4"/>
          <w:sz w:val="32"/>
          <w:szCs w:val="32"/>
          <w:cs/>
        </w:rPr>
        <w:t>กลุ่มผู้สูงอายุ</w:t>
      </w:r>
      <w:r w:rsidR="00F55717" w:rsidRPr="0023090E">
        <w:rPr>
          <w:rFonts w:ascii="TH SarabunIT๙" w:hAnsi="TH SarabunIT๙" w:cs="TH SarabunIT๙"/>
          <w:spacing w:val="4"/>
          <w:sz w:val="32"/>
          <w:szCs w:val="32"/>
        </w:rPr>
        <w:t xml:space="preserve"> </w:t>
      </w:r>
      <w:r w:rsidR="00F55717" w:rsidRPr="0023090E">
        <w:rPr>
          <w:rFonts w:ascii="TH SarabunIT๙" w:hAnsi="TH SarabunIT๙" w:cs="TH SarabunIT๙"/>
          <w:spacing w:val="4"/>
          <w:sz w:val="32"/>
          <w:szCs w:val="32"/>
          <w:cs/>
        </w:rPr>
        <w:t>โดยสถานศึกษาจัดโครงการฝึกอบรมการพัฒนาทักษะและสมรรถนะอาชีพให้กลุ่มผู้สูงอายุ</w:t>
      </w:r>
      <w:r w:rsidR="00F55717" w:rsidRPr="009E62C3">
        <w:rPr>
          <w:rFonts w:ascii="TH SarabunIT๙" w:hAnsi="TH SarabunIT๙" w:cs="TH SarabunIT๙"/>
          <w:sz w:val="32"/>
          <w:szCs w:val="32"/>
          <w:cs/>
        </w:rPr>
        <w:t xml:space="preserve">โดยส่งเสริมพัฒนาด้านคุณภาพชีวิต อบรมฝึกอาชีพตามความเหมาะสม และตามความต้องการของประชาชนในท้องถิ่น เป็นการเพิ่มทักษะ ประสบการณ์ ด้านประกอบอาชีพ ส่งเสริมสุขภาพที่ดีของผู้สูงอายุทั้งด้านร่างกายและจิตใจ สามารถปรับตัวและดำเนินชีวิตได้อย่าง เหมาะสมในสภาพสังคมที่เปลี่ยนแปลงไป มีการจัดการเรียนการสอนหลักสูตรวิชาชีพระยะสั้นเพื่อพัฒนาทักษะและสมรรถนะอาชีพให้กลุ่มผู้สูงอายุตามโครงการศูนย์ซ่อมสร้างเพื่อชุมชน </w:t>
      </w:r>
      <w:r w:rsidR="00F55717" w:rsidRPr="009E62C3">
        <w:rPr>
          <w:rFonts w:ascii="TH SarabunIT๙" w:hAnsi="TH SarabunIT๙" w:cs="TH SarabunIT๙"/>
          <w:sz w:val="32"/>
          <w:szCs w:val="32"/>
        </w:rPr>
        <w:t>(Fix in Center)</w:t>
      </w:r>
    </w:p>
    <w:p w:rsidR="0023090E" w:rsidRDefault="0023090E" w:rsidP="00517E36">
      <w:pPr>
        <w:tabs>
          <w:tab w:val="left" w:pos="2268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3090E" w:rsidRDefault="0023090E" w:rsidP="00517E36">
      <w:pPr>
        <w:tabs>
          <w:tab w:val="left" w:pos="2268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3090E" w:rsidRDefault="0023090E" w:rsidP="00517E36">
      <w:pPr>
        <w:tabs>
          <w:tab w:val="left" w:pos="2268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3090E" w:rsidRPr="009E62C3" w:rsidRDefault="0023090E" w:rsidP="00517E36">
      <w:pPr>
        <w:tabs>
          <w:tab w:val="left" w:pos="2268"/>
        </w:tabs>
        <w:spacing w:before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517E36">
      <w:pPr>
        <w:spacing w:before="120"/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lastRenderedPageBreak/>
        <w:t>3</w:t>
      </w:r>
      <w:r w:rsidRPr="009E62C3">
        <w:rPr>
          <w:rFonts w:ascii="TH SarabunIT๙" w:hAnsi="TH SarabunIT๙" w:cs="TH SarabunIT๙"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การพัฒนาสมรรถนะอาชีพ โดยการ </w:t>
      </w:r>
      <w:r w:rsidRPr="009E62C3">
        <w:rPr>
          <w:rFonts w:ascii="TH SarabunIT๙" w:hAnsi="TH SarabunIT๙" w:cs="TH SarabunIT๙"/>
          <w:spacing w:val="-6"/>
          <w:sz w:val="32"/>
          <w:szCs w:val="32"/>
        </w:rPr>
        <w:t xml:space="preserve">Reskill, </w:t>
      </w:r>
      <w:proofErr w:type="spellStart"/>
      <w:r w:rsidRPr="009E62C3">
        <w:rPr>
          <w:rFonts w:ascii="TH SarabunIT๙" w:hAnsi="TH SarabunIT๙" w:cs="TH SarabunIT๙"/>
          <w:spacing w:val="-6"/>
          <w:sz w:val="32"/>
          <w:szCs w:val="32"/>
        </w:rPr>
        <w:t>Upskill</w:t>
      </w:r>
      <w:proofErr w:type="spellEnd"/>
      <w:r w:rsidRPr="009E62C3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และ </w:t>
      </w:r>
      <w:proofErr w:type="gramStart"/>
      <w:r w:rsidRPr="009E62C3">
        <w:rPr>
          <w:rFonts w:ascii="TH SarabunIT๙" w:hAnsi="TH SarabunIT๙" w:cs="TH SarabunIT๙"/>
          <w:spacing w:val="-6"/>
          <w:sz w:val="32"/>
          <w:szCs w:val="32"/>
        </w:rPr>
        <w:t>New</w:t>
      </w:r>
      <w:proofErr w:type="gramEnd"/>
      <w:r w:rsidRPr="009E62C3">
        <w:rPr>
          <w:rFonts w:ascii="TH SarabunIT๙" w:hAnsi="TH SarabunIT๙" w:cs="TH SarabunIT๙"/>
          <w:spacing w:val="-6"/>
          <w:sz w:val="32"/>
          <w:szCs w:val="32"/>
        </w:rPr>
        <w:t xml:space="preserve"> skills </w:t>
      </w:r>
      <w:r w:rsidRPr="009E62C3">
        <w:rPr>
          <w:rFonts w:ascii="TH SarabunIT๙" w:hAnsi="TH SarabunIT๙" w:cs="TH SarabunIT๙"/>
          <w:spacing w:val="-6"/>
          <w:sz w:val="32"/>
          <w:szCs w:val="32"/>
          <w:cs/>
        </w:rPr>
        <w:t>ให้แก่กลุ่มประชาชนทั่วไป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สถานศึกษา จัดกิจกรรมฝึกอบรมประชาชน ส่งเสริมให้มีความรู้ มีทักษะ สามารถนำไปประกอบอาชีพได้ ผู้เรียนได้มีโอกาสฝึกทักษะต่าง ๆ ดังนี้</w:t>
      </w:r>
    </w:p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1. การสำรวจสภาพปัญหาและความต้องการของประชาชนและกลุ่มเป้าหมาย ต้องการ และความจำเป็น</w:t>
      </w:r>
    </w:p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2. การจัดทำหลักสูตร </w:t>
      </w:r>
    </w:p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3. การดำเนินงานโครงการฝึกอบรม</w:t>
      </w:r>
    </w:p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4. การนิเทศ ติดตามและรายงานผล</w:t>
      </w:r>
    </w:p>
    <w:p w:rsidR="00F55717" w:rsidRDefault="00F55717" w:rsidP="00F55717">
      <w:pPr>
        <w:ind w:firstLine="144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ทั้งนี้ ได้จัดให้มีการจัดการเรียนการสอนหลักสูตรวิชาชีพระยะสั้นเพื่อพัฒนาสมรรถนะอาชีพโดยการ</w:t>
      </w:r>
      <w:r w:rsidRPr="009E62C3">
        <w:rPr>
          <w:rFonts w:ascii="TH SarabunIT๙" w:hAnsi="TH SarabunIT๙" w:cs="TH SarabunIT๙"/>
          <w:sz w:val="32"/>
          <w:szCs w:val="32"/>
        </w:rPr>
        <w:t xml:space="preserve"> Re-skill, Up-skill 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9E62C3">
        <w:rPr>
          <w:rFonts w:ascii="TH SarabunIT๙" w:hAnsi="TH SarabunIT๙" w:cs="TH SarabunIT๙"/>
          <w:sz w:val="32"/>
          <w:szCs w:val="32"/>
        </w:rPr>
        <w:t xml:space="preserve">New skills </w:t>
      </w:r>
      <w:r w:rsidRPr="009E62C3">
        <w:rPr>
          <w:rFonts w:ascii="TH SarabunIT๙" w:hAnsi="TH SarabunIT๙" w:cs="TH SarabunIT๙"/>
          <w:sz w:val="32"/>
          <w:szCs w:val="32"/>
          <w:cs/>
        </w:rPr>
        <w:t>ให้กับทุกกลุ่มเป้าหมาย อาทิ หลักสูตรตรวจสภาพรถเอกชนหลักสูตรติดตั้งซ่อมบำรุงเครื่องปรับอากาศร่วมกับกรมโรงงานอุตสาหกรรมสำหรับประชาชนทั่วไป หลักสูตรการติดตั้งเครื่องปรับอากาศ หลักสูตรการติดตั้งจานดาวเทียม หลักสูตรการซ่อมเครื่องใช้ไฟฟ้าหลักสูตรงานเชื่อมไฟฟ้าหลักสูตรสักคิ้วและสักปากร่วมกับสมาคมสักคิ้วแห่งประเทศไทยให้แก่ประชาชนทั่วไป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นอกจากนี้ สถานศึกษายังมีการจัดการเรียนการสอนหลักสูตรวิชาชีพระยะสั้นเพื่อพัฒนาอาชีพและการเป็นผู้ประกอบการแก่ผู้เรียนอาชีวศึกษาและประชาชนทั่วไปตามความสนใจ มีการจัดตั้งศูนย์บ่มเพาะผู้ประกอบการอาชีวศึกษา อบรมเขียนแผนธุรกิจและส่งเสริมการประกวดแผนธุรกิจรวมถึงการประกวด</w:t>
      </w:r>
      <w:r w:rsidRPr="009E62C3">
        <w:rPr>
          <w:rFonts w:ascii="TH SarabunIT๙" w:hAnsi="TH SarabunIT๙" w:cs="TH SarabunIT๙"/>
          <w:spacing w:val="-2"/>
          <w:sz w:val="32"/>
          <w:szCs w:val="32"/>
          <w:cs/>
        </w:rPr>
        <w:t xml:space="preserve"> ศูนย์บ่มเพราะผู้ประกอบการอาชีวศึกษาระดับจังหวัดและระดับภาค เป็นการกระตุ้นสร้างผู้ประกอบการใหม่</w:t>
      </w:r>
    </w:p>
    <w:p w:rsidR="009E62C3" w:rsidRDefault="009E62C3" w:rsidP="00F55717">
      <w:pPr>
        <w:ind w:firstLine="1440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</w:p>
    <w:p w:rsidR="00F55717" w:rsidRPr="009E62C3" w:rsidRDefault="00F55717" w:rsidP="00F55717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4.3.2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ปัจจัยขับเคลื่อนสู่ความสำเร็จ</w:t>
      </w:r>
    </w:p>
    <w:p w:rsidR="00F55717" w:rsidRPr="009E62C3" w:rsidRDefault="00F55717" w:rsidP="00F55717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      1. </w:t>
      </w:r>
      <w:r w:rsidRPr="009E62C3">
        <w:rPr>
          <w:rFonts w:ascii="TH SarabunIT๙" w:hAnsi="TH SarabunIT๙" w:cs="TH SarabunIT๙"/>
          <w:spacing w:val="6"/>
          <w:sz w:val="32"/>
          <w:szCs w:val="32"/>
          <w:cs/>
        </w:rPr>
        <w:t xml:space="preserve">ผู้บริหาร ครูและบุคลากรให้ความสำคัญต่อนโยบายการพัฒนาสมรรถนะอาชีพ  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2. มีการประสานความร่วมมือระหว่างสถานศึกษากับเครือข่ายที่เกี่ยวข้อง</w:t>
      </w:r>
    </w:p>
    <w:p w:rsidR="00F55717" w:rsidRPr="009E62C3" w:rsidRDefault="00F55717" w:rsidP="00F55717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 xml:space="preserve">3. </w:t>
      </w:r>
      <w:r w:rsidRPr="009E62C3">
        <w:rPr>
          <w:rFonts w:ascii="TH SarabunIT๙" w:hAnsi="TH SarabunIT๙" w:cs="TH SarabunIT๙"/>
          <w:sz w:val="32"/>
          <w:szCs w:val="32"/>
          <w:cs/>
        </w:rPr>
        <w:t>การมีส่วนร่วมของชุมชนในการจัดกิจกรรม ให้การสนับสนุน ด้านสถานที่จัดกิจกรรม ประชาสัมพันธ์ให้ประชาชนที่สนใจเข้าร่วมกิจกรรรม</w:t>
      </w:r>
    </w:p>
    <w:p w:rsidR="00F55717" w:rsidRDefault="00F55717" w:rsidP="00F55717">
      <w:pPr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9E62C3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Pr="009E62C3">
        <w:rPr>
          <w:rFonts w:ascii="TH SarabunIT๙" w:hAnsi="TH SarabunIT๙" w:cs="TH SarabunIT๙"/>
          <w:sz w:val="32"/>
          <w:szCs w:val="32"/>
          <w:cs/>
        </w:rPr>
        <w:t>การถ่ายทอดความรู้ของวิทยากร ส่งผลให้เกิดทักษะ สมรรถนะ ในการฝึกปฏิบัติ</w:t>
      </w:r>
    </w:p>
    <w:p w:rsidR="00437A32" w:rsidRDefault="00437A32" w:rsidP="00F55717">
      <w:pPr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   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4.3.3 ปัญหาและอุปสรรคของการดำเนินงาน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F55717" w:rsidRPr="009E62C3" w:rsidTr="00A8789E"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ปัญหา/อุปสรรค</w:t>
            </w:r>
          </w:p>
        </w:tc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วิธีการ/แนวทางการแก้ไขปัญหา</w:t>
            </w:r>
          </w:p>
        </w:tc>
      </w:tr>
      <w:tr w:rsidR="00F55717" w:rsidRPr="009E62C3" w:rsidTr="00A8789E"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ผู้ที่สนใจมีจำนวนมากกว่าเป้าหมายกำหนด ทำให้จัดกิจกรรมไม่ทั่วถึง</w:t>
            </w:r>
          </w:p>
        </w:tc>
        <w:tc>
          <w:tcPr>
            <w:tcW w:w="4531" w:type="dxa"/>
            <w:shd w:val="clear" w:color="auto" w:fill="auto"/>
          </w:tcPr>
          <w:p w:rsidR="00F55717" w:rsidRPr="009E62C3" w:rsidRDefault="00F55717" w:rsidP="00A8789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E62C3">
              <w:rPr>
                <w:rFonts w:ascii="TH SarabunIT๙" w:hAnsi="TH SarabunIT๙" w:cs="TH SarabunIT๙"/>
                <w:sz w:val="32"/>
                <w:szCs w:val="32"/>
                <w:cs/>
              </w:rPr>
              <w:t>ทำความเข้าใจกับผู้ที่สนใจ ถึงการกำหนดจัดกิจกรรม ว่าจะมีการจัดในทุกไตรมาส หากพลาดในไตรมาสนี้ ให้ไปร่วมในไตรมาสหน้าได้</w:t>
            </w:r>
            <w:r w:rsidRPr="009E62C3">
              <w:rPr>
                <w:rFonts w:ascii="TH SarabunIT๙" w:hAnsi="TH SarabunIT๙" w:cs="TH SarabunIT๙"/>
                <w:sz w:val="32"/>
                <w:szCs w:val="32"/>
              </w:rPr>
              <w:t>-</w:t>
            </w:r>
          </w:p>
        </w:tc>
      </w:tr>
      <w:tr w:rsidR="00E55893" w:rsidRPr="009E62C3" w:rsidTr="00A8789E">
        <w:tc>
          <w:tcPr>
            <w:tcW w:w="4531" w:type="dxa"/>
            <w:shd w:val="clear" w:color="auto" w:fill="auto"/>
          </w:tcPr>
          <w:p w:rsidR="00E55893" w:rsidRPr="009E62C3" w:rsidRDefault="00E55893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3C8">
              <w:rPr>
                <w:rFonts w:ascii="TH SarabunPSK" w:hAnsi="TH SarabunPSK" w:cs="TH SarabunPSK"/>
                <w:sz w:val="32"/>
                <w:szCs w:val="32"/>
                <w:cs/>
              </w:rPr>
              <w:t>กลุ่มเป้าหมายมีความแตกต่าง ทั้งความรู้พื้นฐาน ประสบการณ์ และวัย รวมไปถึงเรื่องเวลาในการจัดกิจกรรมมีจำกัด</w:t>
            </w:r>
          </w:p>
        </w:tc>
        <w:tc>
          <w:tcPr>
            <w:tcW w:w="4531" w:type="dxa"/>
            <w:shd w:val="clear" w:color="auto" w:fill="auto"/>
          </w:tcPr>
          <w:p w:rsidR="00E55893" w:rsidRPr="009E62C3" w:rsidRDefault="00E55893" w:rsidP="00E5589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3C8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จัดกิจกรรมให้สอดคล้องกับ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บริบทของกลุ่มเป้าหมาย</w:t>
            </w:r>
          </w:p>
        </w:tc>
      </w:tr>
      <w:tr w:rsidR="00E55893" w:rsidRPr="009E62C3" w:rsidTr="00A8789E">
        <w:tc>
          <w:tcPr>
            <w:tcW w:w="4531" w:type="dxa"/>
            <w:shd w:val="clear" w:color="auto" w:fill="auto"/>
          </w:tcPr>
          <w:p w:rsidR="00E55893" w:rsidRPr="009623C8" w:rsidRDefault="00E55893" w:rsidP="00A8789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623C8">
              <w:rPr>
                <w:rFonts w:ascii="TH SarabunPSK" w:hAnsi="TH SarabunPSK" w:cs="TH SarabunPSK"/>
                <w:sz w:val="32"/>
                <w:szCs w:val="32"/>
                <w:cs/>
              </w:rPr>
              <w:t>งบประมาณในการจัดกิจกรรมการเรียนรู้การพัฒนาทักษะ ได้รับจัดสรรน้อยไม่เพียงพอต่อการจัดกิจกรรม</w:t>
            </w:r>
          </w:p>
        </w:tc>
        <w:tc>
          <w:tcPr>
            <w:tcW w:w="4531" w:type="dxa"/>
            <w:shd w:val="clear" w:color="auto" w:fill="auto"/>
          </w:tcPr>
          <w:p w:rsidR="00E55893" w:rsidRPr="009E62C3" w:rsidRDefault="00E55893" w:rsidP="00A8789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3C8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จัดกิจกรรมให้สอดคล้องกับงบประมาณที่ได้รับจัดสรร</w:t>
            </w:r>
          </w:p>
        </w:tc>
      </w:tr>
    </w:tbl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55717" w:rsidRPr="009E62C3" w:rsidRDefault="00F55717" w:rsidP="00F55717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>4.3.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4 นวัตกรรม/รูปแบบ/แนวทางการดำเนินงานการพัฒนาสมรรถนะอาชีพ โดยการ</w:t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 xml:space="preserve">Re-skill , Up-skill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และ </w:t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 xml:space="preserve">New skill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ในทุกกลุ่มเป้าหมาย รวมทั้งผู้สูงอายุ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9E62C3">
        <w:rPr>
          <w:rFonts w:ascii="TH SarabunIT๙" w:hAnsi="TH SarabunIT๙" w:cs="TH SarabunIT๙"/>
          <w:b/>
          <w:bCs/>
          <w:sz w:val="32"/>
          <w:szCs w:val="32"/>
        </w:rPr>
        <w:t>Best Practice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55717" w:rsidRPr="00E55893" w:rsidRDefault="00F55717" w:rsidP="0023090E">
      <w:pPr>
        <w:spacing w:before="120" w:after="12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>การประสานความร่วมมือระหว่างสถานศึกษากับเครือข่ายที่เกี่ยวข้อง</w:t>
      </w:r>
      <w:r w:rsidR="00E55893">
        <w:rPr>
          <w:rFonts w:ascii="TH SarabunIT๙" w:hAnsi="TH SarabunIT๙" w:cs="TH SarabunIT๙"/>
          <w:sz w:val="32"/>
          <w:szCs w:val="32"/>
        </w:rPr>
        <w:t xml:space="preserve"> </w:t>
      </w:r>
      <w:r w:rsidR="00E55893">
        <w:rPr>
          <w:rFonts w:ascii="TH SarabunIT๙" w:hAnsi="TH SarabunIT๙" w:cs="TH SarabunIT๙" w:hint="cs"/>
          <w:sz w:val="32"/>
          <w:szCs w:val="32"/>
          <w:cs/>
        </w:rPr>
        <w:t>ทั้งภาครัฐและเอกชน</w:t>
      </w:r>
    </w:p>
    <w:p w:rsidR="00F55717" w:rsidRPr="009E62C3" w:rsidRDefault="0023090E" w:rsidP="0023090E">
      <w:pPr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noProof/>
        </w:rPr>
        <w:drawing>
          <wp:inline distT="0" distB="0" distL="0" distR="0">
            <wp:extent cx="4095750" cy="2087880"/>
            <wp:effectExtent l="19050" t="19050" r="19050" b="266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18" b="29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67" cy="20955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717" w:rsidRPr="009E62C3" w:rsidRDefault="00F55717" w:rsidP="0023090E">
      <w:pPr>
        <w:jc w:val="right"/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23090E">
        <w:rPr>
          <w:rFonts w:ascii="TH SarabunIT๙" w:hAnsi="TH SarabunIT๙" w:cs="TH SarabunIT๙"/>
          <w:noProof/>
        </w:rPr>
        <w:t xml:space="preserve">                                                </w:t>
      </w:r>
      <w:r w:rsidR="0023090E" w:rsidRPr="009E62C3">
        <w:rPr>
          <w:rFonts w:ascii="TH SarabunIT๙" w:hAnsi="TH SarabunIT๙" w:cs="TH SarabunIT๙"/>
          <w:noProof/>
        </w:rPr>
        <w:drawing>
          <wp:inline distT="0" distB="0" distL="0" distR="0" wp14:anchorId="51AD8160" wp14:editId="08492016">
            <wp:extent cx="4400550" cy="2031820"/>
            <wp:effectExtent l="19050" t="19050" r="19050" b="2603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502" cy="20581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717" w:rsidRPr="009E62C3" w:rsidRDefault="0023090E" w:rsidP="00F55717">
      <w:pPr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noProof/>
        </w:rPr>
        <w:t xml:space="preserve">                  </w:t>
      </w:r>
    </w:p>
    <w:p w:rsidR="00F55717" w:rsidRPr="009E62C3" w:rsidRDefault="00F55717" w:rsidP="00F55717">
      <w:pPr>
        <w:autoSpaceDE w:val="0"/>
        <w:autoSpaceDN w:val="0"/>
        <w:adjustRightInd w:val="0"/>
        <w:ind w:firstLine="141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ชุดภาพ</w:t>
      </w:r>
      <w:r w:rsidR="009E62C3">
        <w:rPr>
          <w:rFonts w:ascii="TH SarabunIT๙" w:hAnsi="TH SarabunIT๙" w:cs="TH SarabunIT๙" w:hint="cs"/>
          <w:b/>
          <w:bCs/>
          <w:sz w:val="32"/>
          <w:szCs w:val="32"/>
          <w:cs/>
        </w:rPr>
        <w:t>แสดง</w:t>
      </w: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>ความร่วมมือระหว่างสถานศึกษากับเครือข่ายที่เกี่ยวข้อง</w:t>
      </w:r>
    </w:p>
    <w:p w:rsidR="00F55717" w:rsidRPr="009E62C3" w:rsidRDefault="00F55717" w:rsidP="00F55717">
      <w:pPr>
        <w:autoSpaceDE w:val="0"/>
        <w:autoSpaceDN w:val="0"/>
        <w:adjustRightInd w:val="0"/>
        <w:ind w:firstLine="1418"/>
        <w:jc w:val="thaiDistribute"/>
        <w:rPr>
          <w:rFonts w:ascii="TH SarabunIT๙" w:hAnsi="TH SarabunIT๙" w:cs="TH SarabunIT๙"/>
          <w:b/>
          <w:bCs/>
          <w:sz w:val="16"/>
          <w:szCs w:val="16"/>
        </w:rPr>
      </w:pPr>
    </w:p>
    <w:p w:rsidR="00F55717" w:rsidRPr="009E62C3" w:rsidRDefault="00F55717" w:rsidP="00F55717">
      <w:pPr>
        <w:autoSpaceDE w:val="0"/>
        <w:autoSpaceDN w:val="0"/>
        <w:adjustRightInd w:val="0"/>
        <w:ind w:firstLine="1418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E62C3">
        <w:rPr>
          <w:rFonts w:ascii="TH SarabunIT๙" w:hAnsi="TH SarabunIT๙" w:cs="TH SarabunIT๙"/>
          <w:b/>
          <w:bCs/>
          <w:sz w:val="32"/>
          <w:szCs w:val="32"/>
          <w:cs/>
        </w:rPr>
        <w:tab/>
        <w:t>4.3.5 ข้อเสนอแนะในการดำเนินงาน</w:t>
      </w:r>
    </w:p>
    <w:p w:rsidR="00F55717" w:rsidRPr="009E62C3" w:rsidRDefault="00F55717" w:rsidP="0023090E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ระดับพื้นที่</w:t>
      </w:r>
      <w:r w:rsidRPr="009E62C3">
        <w:rPr>
          <w:rFonts w:ascii="TH SarabunIT๙" w:hAnsi="TH SarabunIT๙" w:cs="TH SarabunIT๙"/>
          <w:sz w:val="32"/>
          <w:szCs w:val="32"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>(หน่วยงาน/สถานศึกษา)</w:t>
      </w:r>
    </w:p>
    <w:p w:rsidR="00F55717" w:rsidRPr="009E62C3" w:rsidRDefault="00F55717" w:rsidP="00F55717">
      <w:pPr>
        <w:rPr>
          <w:rFonts w:ascii="TH SarabunIT๙" w:hAnsi="TH SarabunIT๙" w:cs="TH SarabunIT๙"/>
          <w:sz w:val="32"/>
          <w:szCs w:val="32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- ส่งเสริม สนับสนุน สมรรถนะด้านอาชีพให้กับกลุ่มผู้สูงอายุอย่างต่อเนื่อง เพื่อให้กลุ่มเป้าหมายมีรายได้</w:t>
      </w:r>
    </w:p>
    <w:p w:rsidR="00F55717" w:rsidRPr="009E62C3" w:rsidRDefault="00F55717" w:rsidP="00F5571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- ควรเพิ่มช่องทางการประชาสัมพันธ์ เพื่อให้กลุ่มเป้าหมายรับรู้ข่าวสาร และเข้าถึงบริการด้านการศึกษาได้อย่างทั่วถึง</w:t>
      </w:r>
    </w:p>
    <w:p w:rsidR="00F55717" w:rsidRPr="009E62C3" w:rsidRDefault="00F55717" w:rsidP="0023090E">
      <w:pPr>
        <w:autoSpaceDE w:val="0"/>
        <w:autoSpaceDN w:val="0"/>
        <w:adjustRightInd w:val="0"/>
        <w:spacing w:before="120"/>
        <w:jc w:val="thaiDistribute"/>
        <w:rPr>
          <w:rFonts w:ascii="TH SarabunIT๙" w:hAnsi="TH SarabunIT๙" w:cs="TH SarabunIT๙"/>
          <w:sz w:val="32"/>
          <w:szCs w:val="32"/>
          <w:u w:val="single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cs/>
        </w:rPr>
        <w:tab/>
      </w:r>
      <w:r w:rsidRPr="009E62C3">
        <w:rPr>
          <w:rFonts w:ascii="TH SarabunIT๙" w:hAnsi="TH SarabunIT๙" w:cs="TH SarabunIT๙"/>
          <w:sz w:val="32"/>
          <w:szCs w:val="32"/>
          <w:u w:val="single"/>
          <w:cs/>
        </w:rPr>
        <w:t>ระดับนโยบาย</w:t>
      </w:r>
      <w:r w:rsidRPr="009E62C3"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</w:p>
    <w:p w:rsidR="00F55717" w:rsidRPr="009E62C3" w:rsidRDefault="00F55717" w:rsidP="00F55717">
      <w:pPr>
        <w:rPr>
          <w:rFonts w:ascii="TH SarabunIT๙" w:hAnsi="TH SarabunIT๙" w:cs="TH SarabunIT๙"/>
          <w:sz w:val="32"/>
          <w:szCs w:val="32"/>
          <w:cs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                    - ส่งเสริม สนับสนุน ทรัพยากรด้านต่างๆ เพื่อให้การดำเนินงานการพัฒนาสมรรถนะอาชีพ ในทุกกลุ่มเป้าหมายบรรลุผลและได้ประสิทธิภาพเพิ่มขึ้น</w:t>
      </w:r>
    </w:p>
    <w:p w:rsidR="00F55717" w:rsidRPr="009E62C3" w:rsidRDefault="00F55717" w:rsidP="00F55717">
      <w:pPr>
        <w:rPr>
          <w:rFonts w:ascii="TH SarabunIT๙" w:hAnsi="TH SarabunIT๙" w:cs="TH SarabunIT๙"/>
        </w:rPr>
      </w:pPr>
      <w:r w:rsidRPr="009E62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9E62C3">
        <w:rPr>
          <w:rFonts w:ascii="TH SarabunIT๙" w:hAnsi="TH SarabunIT๙" w:cs="TH SarabunIT๙"/>
          <w:sz w:val="32"/>
          <w:szCs w:val="32"/>
          <w:cs/>
        </w:rPr>
        <w:tab/>
        <w:t>- ดำเนินการให้แนวทางการจัดการศึกษาด้านอาชีพสำหรับผู้สูงอายุ ร่วมทั้งงบประมาณใน  การสนับสนุน</w:t>
      </w:r>
    </w:p>
    <w:p w:rsidR="00966EEF" w:rsidRDefault="00966EEF" w:rsidP="00F55717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E40CEE" w:rsidRDefault="00E40CEE" w:rsidP="00F55717">
      <w:pPr>
        <w:tabs>
          <w:tab w:val="left" w:pos="993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0CEE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ภาพกิจกรรม</w:t>
      </w:r>
      <w:r w:rsidRPr="00E40CE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การศึกษาเพื่อพัฒนาทักษะอาชีพและเพิ่มขีดความสามารถในการแข่งขัน</w:t>
      </w:r>
    </w:p>
    <w:p w:rsidR="00E40CEE" w:rsidRDefault="00E40CEE" w:rsidP="00E40CEE">
      <w:pPr>
        <w:tabs>
          <w:tab w:val="left" w:pos="993"/>
        </w:tabs>
        <w:jc w:val="center"/>
        <w:rPr>
          <w:noProof/>
        </w:rPr>
      </w:pPr>
    </w:p>
    <w:p w:rsidR="00E40CEE" w:rsidRDefault="00E40CEE" w:rsidP="00E40CEE">
      <w:pPr>
        <w:tabs>
          <w:tab w:val="left" w:pos="993"/>
        </w:tabs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775F8DDF" wp14:editId="27D2AB1C">
            <wp:extent cx="4432887" cy="2276475"/>
            <wp:effectExtent l="19050" t="19050" r="25400" b="9525"/>
            <wp:docPr id="13371267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8" b="40893"/>
                    <a:stretch/>
                  </pic:blipFill>
                  <pic:spPr bwMode="auto">
                    <a:xfrm>
                      <a:off x="0" y="0"/>
                      <a:ext cx="4456403" cy="228855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Pr="0023090E" w:rsidRDefault="00E40CEE" w:rsidP="00E40CEE">
      <w:pPr>
        <w:tabs>
          <w:tab w:val="left" w:pos="993"/>
        </w:tabs>
        <w:jc w:val="center"/>
        <w:rPr>
          <w:noProof/>
          <w:sz w:val="12"/>
          <w:szCs w:val="12"/>
        </w:rPr>
      </w:pPr>
    </w:p>
    <w:p w:rsidR="00437A32" w:rsidRDefault="00437A32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635FF8E" wp14:editId="30999F90">
            <wp:extent cx="4391025" cy="1807254"/>
            <wp:effectExtent l="19050" t="19050" r="9525" b="21590"/>
            <wp:docPr id="28213022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46" b="48434"/>
                    <a:stretch/>
                  </pic:blipFill>
                  <pic:spPr bwMode="auto">
                    <a:xfrm>
                      <a:off x="0" y="0"/>
                      <a:ext cx="4449406" cy="18312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90E" w:rsidRPr="0023090E" w:rsidRDefault="0023090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:rsidR="0023090E" w:rsidRDefault="0023090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1926221E" wp14:editId="66F796F0">
            <wp:extent cx="4391175" cy="2181225"/>
            <wp:effectExtent l="19050" t="19050" r="28575" b="9525"/>
            <wp:docPr id="199181760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1" b="42033"/>
                    <a:stretch/>
                  </pic:blipFill>
                  <pic:spPr bwMode="auto">
                    <a:xfrm>
                      <a:off x="0" y="0"/>
                      <a:ext cx="4486432" cy="22285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90E" w:rsidRPr="0023090E" w:rsidRDefault="0023090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12"/>
          <w:szCs w:val="12"/>
        </w:rPr>
      </w:pPr>
    </w:p>
    <w:p w:rsidR="00E40CEE" w:rsidRDefault="0023090E" w:rsidP="0023090E">
      <w:pPr>
        <w:tabs>
          <w:tab w:val="left" w:pos="993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</w:t>
      </w:r>
      <w:r w:rsidR="00E40CEE">
        <w:rPr>
          <w:noProof/>
          <w:cs/>
        </w:rPr>
        <w:drawing>
          <wp:inline distT="0" distB="0" distL="0" distR="0" wp14:anchorId="2C7F281A" wp14:editId="253243B1">
            <wp:extent cx="4391025" cy="2047798"/>
            <wp:effectExtent l="19050" t="19050" r="9525" b="10160"/>
            <wp:docPr id="1445322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7" b="42302"/>
                    <a:stretch/>
                  </pic:blipFill>
                  <pic:spPr bwMode="auto">
                    <a:xfrm>
                      <a:off x="0" y="0"/>
                      <a:ext cx="4448970" cy="207482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DEDFD6F" wp14:editId="6E206396">
            <wp:extent cx="4544454" cy="2266777"/>
            <wp:effectExtent l="19050" t="19050" r="27940" b="19685"/>
            <wp:docPr id="28954261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81" b="41864"/>
                    <a:stretch/>
                  </pic:blipFill>
                  <pic:spPr bwMode="auto">
                    <a:xfrm>
                      <a:off x="0" y="0"/>
                      <a:ext cx="4600005" cy="22944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036511B" wp14:editId="1ED26B14">
            <wp:extent cx="4505325" cy="2171632"/>
            <wp:effectExtent l="19050" t="19050" r="9525" b="19685"/>
            <wp:docPr id="129938665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9" b="42543"/>
                    <a:stretch/>
                  </pic:blipFill>
                  <pic:spPr bwMode="auto">
                    <a:xfrm>
                      <a:off x="0" y="0"/>
                      <a:ext cx="4560344" cy="21981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7EE5684" wp14:editId="2D79C9B1">
            <wp:extent cx="4485555" cy="2162102"/>
            <wp:effectExtent l="19050" t="19050" r="10795" b="10160"/>
            <wp:docPr id="160067157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60" b="42373"/>
                    <a:stretch/>
                  </pic:blipFill>
                  <pic:spPr bwMode="auto">
                    <a:xfrm>
                      <a:off x="0" y="0"/>
                      <a:ext cx="4544996" cy="21907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23090E" w:rsidP="0023090E">
      <w:pPr>
        <w:tabs>
          <w:tab w:val="left" w:pos="993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</w:t>
      </w:r>
      <w:r w:rsidR="00E40CEE">
        <w:rPr>
          <w:noProof/>
        </w:rPr>
        <w:drawing>
          <wp:inline distT="0" distB="0" distL="0" distR="0" wp14:anchorId="1BC5C6C0" wp14:editId="0D668294">
            <wp:extent cx="4485005" cy="2137410"/>
            <wp:effectExtent l="19050" t="19050" r="10795" b="15240"/>
            <wp:docPr id="157949988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3" b="42372"/>
                    <a:stretch/>
                  </pic:blipFill>
                  <pic:spPr bwMode="auto">
                    <a:xfrm>
                      <a:off x="0" y="0"/>
                      <a:ext cx="4516572" cy="2152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A6EE9BF" wp14:editId="2C09FCBC">
            <wp:extent cx="4467225" cy="2201113"/>
            <wp:effectExtent l="19050" t="19050" r="9525" b="27940"/>
            <wp:docPr id="69630211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3" b="42249"/>
                    <a:stretch/>
                  </pic:blipFill>
                  <pic:spPr bwMode="auto">
                    <a:xfrm>
                      <a:off x="0" y="0"/>
                      <a:ext cx="4493008" cy="2213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C2C5AC" wp14:editId="20263320">
            <wp:extent cx="4530320" cy="2209729"/>
            <wp:effectExtent l="19050" t="19050" r="22860" b="19685"/>
            <wp:docPr id="35001808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64" b="42249"/>
                    <a:stretch/>
                  </pic:blipFill>
                  <pic:spPr bwMode="auto">
                    <a:xfrm>
                      <a:off x="0" y="0"/>
                      <a:ext cx="4604160" cy="2245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CEE" w:rsidRDefault="00E40CEE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DAAAF1" wp14:editId="11DCD484">
            <wp:extent cx="4562475" cy="2285764"/>
            <wp:effectExtent l="19050" t="19050" r="9525" b="19685"/>
            <wp:docPr id="68382611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31" b="41548"/>
                    <a:stretch/>
                  </pic:blipFill>
                  <pic:spPr bwMode="auto">
                    <a:xfrm>
                      <a:off x="0" y="0"/>
                      <a:ext cx="4586336" cy="22977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893" w:rsidRDefault="00174893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74893" w:rsidRDefault="00174893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74893" w:rsidRDefault="00174893" w:rsidP="00E40CEE">
      <w:pPr>
        <w:tabs>
          <w:tab w:val="left" w:pos="993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74893" w:rsidRPr="00174893" w:rsidRDefault="00174893" w:rsidP="00174893">
      <w:pPr>
        <w:tabs>
          <w:tab w:val="left" w:pos="993"/>
        </w:tabs>
        <w:jc w:val="right"/>
        <w:rPr>
          <w:rFonts w:ascii="TH SarabunIT๙" w:hAnsi="TH SarabunIT๙" w:cs="TH SarabunIT๙"/>
          <w:sz w:val="32"/>
          <w:szCs w:val="32"/>
        </w:rPr>
      </w:pPr>
      <w:r w:rsidRPr="00174893">
        <w:rPr>
          <w:rFonts w:ascii="TH SarabunIT๙" w:hAnsi="TH SarabunIT๙" w:cs="TH SarabunIT๙" w:hint="cs"/>
          <w:sz w:val="32"/>
          <w:szCs w:val="32"/>
          <w:cs/>
        </w:rPr>
        <w:t>ลงชื่อ............................................................ผู้รายงาน</w:t>
      </w:r>
    </w:p>
    <w:p w:rsidR="00174893" w:rsidRPr="00174893" w:rsidRDefault="00174893" w:rsidP="00174893">
      <w:pPr>
        <w:tabs>
          <w:tab w:val="left" w:pos="99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        </w:t>
      </w:r>
      <w:r w:rsidRPr="00174893">
        <w:rPr>
          <w:rFonts w:ascii="TH SarabunIT๙" w:hAnsi="TH SarabunIT๙" w:cs="TH SarabunIT๙" w:hint="cs"/>
          <w:sz w:val="32"/>
          <w:szCs w:val="32"/>
          <w:cs/>
        </w:rPr>
        <w:t>(นางสกุลรัตน์  ธรรมแสง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174893" w:rsidRPr="00174893" w:rsidRDefault="00174893" w:rsidP="00174893">
      <w:pPr>
        <w:tabs>
          <w:tab w:val="left" w:pos="993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 w:rsidRPr="00174893">
        <w:rPr>
          <w:rFonts w:ascii="TH SarabunIT๙" w:hAnsi="TH SarabunIT๙" w:cs="TH SarabunIT๙" w:hint="cs"/>
          <w:sz w:val="32"/>
          <w:szCs w:val="32"/>
          <w:cs/>
        </w:rPr>
        <w:t>นักวิชาการศึกษาปฏิบัติการ</w:t>
      </w:r>
    </w:p>
    <w:sectPr w:rsidR="00174893" w:rsidRPr="00174893" w:rsidSect="00517E36">
      <w:headerReference w:type="default" r:id="rId22"/>
      <w:pgSz w:w="11906" w:h="16838"/>
      <w:pgMar w:top="1135" w:right="1440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7E36" w:rsidRDefault="00517E36" w:rsidP="00517E36">
      <w:r>
        <w:separator/>
      </w:r>
    </w:p>
  </w:endnote>
  <w:endnote w:type="continuationSeparator" w:id="0">
    <w:p w:rsidR="00517E36" w:rsidRDefault="00517E36" w:rsidP="00517E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S Sans Serif">
    <w:altName w:val="Times New Roman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HSarabunPSK">
    <w:altName w:val="Times New Roman"/>
    <w:panose1 w:val="00000000000000000000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7E36" w:rsidRDefault="00517E36" w:rsidP="00517E36">
      <w:r>
        <w:separator/>
      </w:r>
    </w:p>
  </w:footnote>
  <w:footnote w:type="continuationSeparator" w:id="0">
    <w:p w:rsidR="00517E36" w:rsidRDefault="00517E36" w:rsidP="00517E3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66873730"/>
      <w:docPartObj>
        <w:docPartGallery w:val="Page Numbers (Top of Page)"/>
        <w:docPartUnique/>
      </w:docPartObj>
    </w:sdtPr>
    <w:sdtEndPr/>
    <w:sdtContent>
      <w:p w:rsidR="00517E36" w:rsidRDefault="00517E3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62A49" w:rsidRPr="00962A49">
          <w:rPr>
            <w:rFonts w:cs="Calibri"/>
            <w:noProof/>
            <w:szCs w:val="22"/>
            <w:lang w:val="th-TH"/>
          </w:rPr>
          <w:t>9</w:t>
        </w:r>
        <w:r>
          <w:fldChar w:fldCharType="end"/>
        </w:r>
      </w:p>
    </w:sdtContent>
  </w:sdt>
  <w:p w:rsidR="00517E36" w:rsidRDefault="00517E36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444472C4"/>
    <w:lvl w:ilvl="0">
      <w:start w:val="1"/>
      <w:numFmt w:val="bullet"/>
      <w:pStyle w:val="a"/>
      <w:lvlText w:val=""/>
      <w:lvlJc w:val="left"/>
      <w:pPr>
        <w:tabs>
          <w:tab w:val="num" w:pos="208"/>
        </w:tabs>
        <w:ind w:left="208" w:hanging="360"/>
      </w:pPr>
      <w:rPr>
        <w:rFonts w:ascii="Symbol" w:hAnsi="Symbol" w:hint="default"/>
      </w:rPr>
    </w:lvl>
  </w:abstractNum>
  <w:abstractNum w:abstractNumId="1">
    <w:nsid w:val="029413E8"/>
    <w:multiLevelType w:val="multilevel"/>
    <w:tmpl w:val="71A8BC0C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Theme="minorEastAsia" w:hAnsi="TH SarabunPSK" w:cs="TH SarabunPSK"/>
      </w:rPr>
    </w:lvl>
    <w:lvl w:ilvl="1">
      <w:start w:val="1"/>
      <w:numFmt w:val="decimal"/>
      <w:isLgl/>
      <w:lvlText w:val="%1.%2"/>
      <w:lvlJc w:val="left"/>
      <w:pPr>
        <w:ind w:left="1605" w:hanging="525"/>
      </w:pPr>
      <w:rPr>
        <w:rFonts w:hint="default"/>
        <w:color w:val="auto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color w:val="auto"/>
      </w:rPr>
    </w:lvl>
  </w:abstractNum>
  <w:abstractNum w:abstractNumId="2">
    <w:nsid w:val="0A580889"/>
    <w:multiLevelType w:val="hybridMultilevel"/>
    <w:tmpl w:val="9986411C"/>
    <w:lvl w:ilvl="0" w:tplc="4C8867AC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3">
    <w:nsid w:val="103277DB"/>
    <w:multiLevelType w:val="multilevel"/>
    <w:tmpl w:val="B8DC6288"/>
    <w:lvl w:ilvl="0">
      <w:start w:val="4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90" w:hanging="57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4">
    <w:nsid w:val="11B44A62"/>
    <w:multiLevelType w:val="hybridMultilevel"/>
    <w:tmpl w:val="062ABD60"/>
    <w:lvl w:ilvl="0" w:tplc="D0CCCBB8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5">
    <w:nsid w:val="17A9754E"/>
    <w:multiLevelType w:val="hybridMultilevel"/>
    <w:tmpl w:val="3D56572A"/>
    <w:lvl w:ilvl="0" w:tplc="FCAE44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17B35872"/>
    <w:multiLevelType w:val="hybridMultilevel"/>
    <w:tmpl w:val="16704202"/>
    <w:lvl w:ilvl="0" w:tplc="D70C81AC">
      <w:start w:val="1"/>
      <w:numFmt w:val="bullet"/>
      <w:lvlText w:val="-"/>
      <w:lvlJc w:val="left"/>
      <w:pPr>
        <w:ind w:left="1211" w:hanging="360"/>
      </w:pPr>
      <w:rPr>
        <w:rFonts w:ascii="TH SarabunPSK" w:eastAsia="Times New Roman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>
    <w:nsid w:val="2C351C85"/>
    <w:multiLevelType w:val="multilevel"/>
    <w:tmpl w:val="8ABA7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1A7057F"/>
    <w:multiLevelType w:val="hybridMultilevel"/>
    <w:tmpl w:val="0AA6FFBE"/>
    <w:lvl w:ilvl="0" w:tplc="B23A0538">
      <w:start w:val="1"/>
      <w:numFmt w:val="decimal"/>
      <w:lvlText w:val="%1."/>
      <w:lvlJc w:val="left"/>
      <w:pPr>
        <w:ind w:left="180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56652897"/>
    <w:multiLevelType w:val="multilevel"/>
    <w:tmpl w:val="EC7AB2F2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>
    <w:nsid w:val="5ECE4CDF"/>
    <w:multiLevelType w:val="multilevel"/>
    <w:tmpl w:val="2392F6F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6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11">
    <w:nsid w:val="680550B5"/>
    <w:multiLevelType w:val="hybridMultilevel"/>
    <w:tmpl w:val="AB7679FA"/>
    <w:lvl w:ilvl="0" w:tplc="D4904A5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770B3D38"/>
    <w:multiLevelType w:val="hybridMultilevel"/>
    <w:tmpl w:val="C602AE8A"/>
    <w:lvl w:ilvl="0" w:tplc="BF6C2D5E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3">
    <w:nsid w:val="7A502AB2"/>
    <w:multiLevelType w:val="multilevel"/>
    <w:tmpl w:val="3334C2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F9E2E0B"/>
    <w:multiLevelType w:val="multilevel"/>
    <w:tmpl w:val="222A18A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num w:numId="1">
    <w:abstractNumId w:val="4"/>
  </w:num>
  <w:num w:numId="2">
    <w:abstractNumId w:val="2"/>
  </w:num>
  <w:num w:numId="3">
    <w:abstractNumId w:val="12"/>
  </w:num>
  <w:num w:numId="4">
    <w:abstractNumId w:val="0"/>
  </w:num>
  <w:num w:numId="5">
    <w:abstractNumId w:val="6"/>
  </w:num>
  <w:num w:numId="6">
    <w:abstractNumId w:val="8"/>
  </w:num>
  <w:num w:numId="7">
    <w:abstractNumId w:val="10"/>
  </w:num>
  <w:num w:numId="8">
    <w:abstractNumId w:val="14"/>
  </w:num>
  <w:num w:numId="9">
    <w:abstractNumId w:val="9"/>
  </w:num>
  <w:num w:numId="10">
    <w:abstractNumId w:val="11"/>
  </w:num>
  <w:num w:numId="11">
    <w:abstractNumId w:val="5"/>
  </w:num>
  <w:num w:numId="12">
    <w:abstractNumId w:val="1"/>
  </w:num>
  <w:num w:numId="13">
    <w:abstractNumId w:val="7"/>
  </w:num>
  <w:num w:numId="14">
    <w:abstractNumId w:val="13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EEF"/>
    <w:rsid w:val="000C4E54"/>
    <w:rsid w:val="00174893"/>
    <w:rsid w:val="0023090E"/>
    <w:rsid w:val="003A0853"/>
    <w:rsid w:val="00437A32"/>
    <w:rsid w:val="00491CE9"/>
    <w:rsid w:val="00517E36"/>
    <w:rsid w:val="005A7DAD"/>
    <w:rsid w:val="005F0B11"/>
    <w:rsid w:val="00807F8D"/>
    <w:rsid w:val="00901744"/>
    <w:rsid w:val="00962A49"/>
    <w:rsid w:val="00966EEF"/>
    <w:rsid w:val="009809D3"/>
    <w:rsid w:val="009E62C3"/>
    <w:rsid w:val="00B550CE"/>
    <w:rsid w:val="00BE7F83"/>
    <w:rsid w:val="00E40CEE"/>
    <w:rsid w:val="00E55893"/>
    <w:rsid w:val="00F55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B637B7B-8269-405B-B606-43AAF3C533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966EEF"/>
    <w:pPr>
      <w:spacing w:after="0" w:line="240" w:lineRule="auto"/>
      <w:ind w:firstLine="34"/>
    </w:pPr>
    <w:rPr>
      <w:rFonts w:ascii="Calibri" w:eastAsia="Calibri" w:hAnsi="Calibri" w:cs="Cordia New"/>
    </w:rPr>
  </w:style>
  <w:style w:type="paragraph" w:styleId="1">
    <w:name w:val="heading 1"/>
    <w:basedOn w:val="a0"/>
    <w:next w:val="a0"/>
    <w:link w:val="10"/>
    <w:qFormat/>
    <w:rsid w:val="00966EEF"/>
    <w:pPr>
      <w:keepNext/>
      <w:keepLines/>
      <w:spacing w:before="48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0"/>
    <w:next w:val="a0"/>
    <w:link w:val="20"/>
    <w:uiPriority w:val="9"/>
    <w:unhideWhenUsed/>
    <w:qFormat/>
    <w:rsid w:val="00966EEF"/>
    <w:pPr>
      <w:keepNext/>
      <w:keepLines/>
      <w:spacing w:before="200" w:line="276" w:lineRule="auto"/>
      <w:ind w:firstLine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33"/>
    </w:rPr>
  </w:style>
  <w:style w:type="paragraph" w:styleId="3">
    <w:name w:val="heading 3"/>
    <w:basedOn w:val="a0"/>
    <w:next w:val="a1"/>
    <w:link w:val="30"/>
    <w:uiPriority w:val="9"/>
    <w:qFormat/>
    <w:rsid w:val="00966EEF"/>
    <w:pPr>
      <w:keepNext/>
      <w:spacing w:before="120" w:after="60"/>
      <w:ind w:left="284" w:firstLine="0"/>
      <w:outlineLvl w:val="2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4">
    <w:name w:val="heading 4"/>
    <w:basedOn w:val="a0"/>
    <w:next w:val="a0"/>
    <w:link w:val="40"/>
    <w:unhideWhenUsed/>
    <w:qFormat/>
    <w:rsid w:val="00966EE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หัวเรื่อง 1 อักขระ"/>
    <w:basedOn w:val="a2"/>
    <w:link w:val="1"/>
    <w:rsid w:val="00966EEF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2"/>
    <w:link w:val="2"/>
    <w:uiPriority w:val="9"/>
    <w:rsid w:val="00966EEF"/>
    <w:rPr>
      <w:rFonts w:asciiTheme="majorHAnsi" w:eastAsiaTheme="majorEastAsia" w:hAnsiTheme="majorHAnsi" w:cstheme="majorBidi"/>
      <w:b/>
      <w:bCs/>
      <w:color w:val="5B9BD5" w:themeColor="accent1"/>
      <w:sz w:val="26"/>
      <w:szCs w:val="33"/>
    </w:rPr>
  </w:style>
  <w:style w:type="character" w:customStyle="1" w:styleId="30">
    <w:name w:val="หัวเรื่อง 3 อักขระ"/>
    <w:basedOn w:val="a2"/>
    <w:link w:val="3"/>
    <w:uiPriority w:val="9"/>
    <w:rsid w:val="00966EEF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40">
    <w:name w:val="หัวเรื่อง 4 อักขระ"/>
    <w:basedOn w:val="a2"/>
    <w:link w:val="4"/>
    <w:rsid w:val="00966EE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a5">
    <w:name w:val="List Paragraph"/>
    <w:aliases w:val="Footnote,En tête 1,Table Heading,List Number #1,ย่อหน้าขีด,ย่อย(1),00 List Bull,ÂèÍË¹éÒ¢Õ´,1.1.1_List Paragraph,List_Paragraph,Multilevel para_II,Recommendation,Number i,Rec para,Dot pt,F5 List Paragraph,No Spacing1,Indicator Text,En tête"/>
    <w:basedOn w:val="a0"/>
    <w:link w:val="a6"/>
    <w:uiPriority w:val="34"/>
    <w:qFormat/>
    <w:rsid w:val="00966EEF"/>
    <w:pPr>
      <w:ind w:left="720"/>
      <w:contextualSpacing/>
    </w:pPr>
  </w:style>
  <w:style w:type="character" w:customStyle="1" w:styleId="a6">
    <w:name w:val="รายการย่อหน้า อักขระ"/>
    <w:aliases w:val="Footnote อักขระ,En tête 1 อักขระ,Table Heading อักขระ,List Number #1 อักขระ,ย่อหน้าขีด อักขระ,ย่อย(1) อักขระ,00 List Bull อักขระ,ÂèÍË¹éÒ¢Õ´ อักขระ,1.1.1_List Paragraph อักขระ,List_Paragraph อักขระ,Multilevel para_II อักขระ"/>
    <w:link w:val="a5"/>
    <w:uiPriority w:val="34"/>
    <w:qFormat/>
    <w:locked/>
    <w:rsid w:val="00966EEF"/>
    <w:rPr>
      <w:rFonts w:ascii="Calibri" w:eastAsia="Calibri" w:hAnsi="Calibri" w:cs="Cordia New"/>
    </w:rPr>
  </w:style>
  <w:style w:type="paragraph" w:styleId="a7">
    <w:name w:val="header"/>
    <w:basedOn w:val="a0"/>
    <w:link w:val="a8"/>
    <w:uiPriority w:val="99"/>
    <w:unhideWhenUsed/>
    <w:rsid w:val="00966EEF"/>
    <w:pPr>
      <w:tabs>
        <w:tab w:val="center" w:pos="4513"/>
        <w:tab w:val="right" w:pos="9026"/>
      </w:tabs>
    </w:pPr>
  </w:style>
  <w:style w:type="character" w:customStyle="1" w:styleId="a8">
    <w:name w:val="หัวกระดาษ อักขระ"/>
    <w:basedOn w:val="a2"/>
    <w:link w:val="a7"/>
    <w:uiPriority w:val="99"/>
    <w:rsid w:val="00966EEF"/>
    <w:rPr>
      <w:rFonts w:ascii="Calibri" w:eastAsia="Calibri" w:hAnsi="Calibri" w:cs="Cordia New"/>
    </w:rPr>
  </w:style>
  <w:style w:type="paragraph" w:styleId="a9">
    <w:name w:val="footer"/>
    <w:basedOn w:val="a0"/>
    <w:link w:val="aa"/>
    <w:uiPriority w:val="99"/>
    <w:unhideWhenUsed/>
    <w:rsid w:val="00966EEF"/>
    <w:pPr>
      <w:tabs>
        <w:tab w:val="center" w:pos="4513"/>
        <w:tab w:val="right" w:pos="9026"/>
      </w:tabs>
    </w:pPr>
  </w:style>
  <w:style w:type="character" w:customStyle="1" w:styleId="aa">
    <w:name w:val="ท้ายกระดาษ อักขระ"/>
    <w:basedOn w:val="a2"/>
    <w:link w:val="a9"/>
    <w:uiPriority w:val="99"/>
    <w:rsid w:val="00966EEF"/>
    <w:rPr>
      <w:rFonts w:ascii="Calibri" w:eastAsia="Calibri" w:hAnsi="Calibri" w:cs="Cordia New"/>
    </w:rPr>
  </w:style>
  <w:style w:type="paragraph" w:styleId="a1">
    <w:name w:val="Body Text"/>
    <w:basedOn w:val="a0"/>
    <w:link w:val="ab"/>
    <w:uiPriority w:val="99"/>
    <w:unhideWhenUsed/>
    <w:qFormat/>
    <w:rsid w:val="00966EEF"/>
    <w:pPr>
      <w:spacing w:after="120"/>
    </w:pPr>
  </w:style>
  <w:style w:type="character" w:customStyle="1" w:styleId="ab">
    <w:name w:val="เนื้อความ อักขระ"/>
    <w:basedOn w:val="a2"/>
    <w:link w:val="a1"/>
    <w:uiPriority w:val="99"/>
    <w:rsid w:val="00966EEF"/>
    <w:rPr>
      <w:rFonts w:ascii="Calibri" w:eastAsia="Calibri" w:hAnsi="Calibri" w:cs="Cordia New"/>
    </w:rPr>
  </w:style>
  <w:style w:type="table" w:styleId="ac">
    <w:name w:val="Table Grid"/>
    <w:basedOn w:val="a3"/>
    <w:uiPriority w:val="39"/>
    <w:rsid w:val="00966EEF"/>
    <w:pPr>
      <w:spacing w:after="0" w:line="240" w:lineRule="auto"/>
      <w:ind w:firstLine="34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alloon Text"/>
    <w:basedOn w:val="a0"/>
    <w:link w:val="ae"/>
    <w:uiPriority w:val="99"/>
    <w:semiHidden/>
    <w:unhideWhenUsed/>
    <w:rsid w:val="00966EEF"/>
    <w:rPr>
      <w:rFonts w:ascii="Tahoma" w:hAnsi="Tahoma" w:cs="Angsana New"/>
      <w:sz w:val="16"/>
      <w:szCs w:val="20"/>
    </w:rPr>
  </w:style>
  <w:style w:type="character" w:customStyle="1" w:styleId="ae">
    <w:name w:val="ข้อความบอลลูน อักขระ"/>
    <w:basedOn w:val="a2"/>
    <w:link w:val="ad"/>
    <w:uiPriority w:val="99"/>
    <w:semiHidden/>
    <w:rsid w:val="00966EEF"/>
    <w:rPr>
      <w:rFonts w:ascii="Tahoma" w:eastAsia="Calibri" w:hAnsi="Tahoma" w:cs="Angsana New"/>
      <w:sz w:val="16"/>
      <w:szCs w:val="20"/>
    </w:rPr>
  </w:style>
  <w:style w:type="paragraph" w:styleId="af">
    <w:name w:val="No Spacing"/>
    <w:aliases w:val="วิทยานิพนธ์,No Indent"/>
    <w:basedOn w:val="a0"/>
    <w:link w:val="af0"/>
    <w:uiPriority w:val="1"/>
    <w:qFormat/>
    <w:rsid w:val="00966EEF"/>
    <w:pPr>
      <w:spacing w:before="100" w:beforeAutospacing="1" w:after="100" w:afterAutospacing="1"/>
      <w:ind w:firstLine="0"/>
    </w:pPr>
    <w:rPr>
      <w:rFonts w:ascii="Tahoma" w:eastAsia="Times New Roman" w:hAnsi="Tahoma" w:cs="Tahoma"/>
      <w:color w:val="FF0000"/>
      <w:sz w:val="24"/>
      <w:szCs w:val="24"/>
    </w:rPr>
  </w:style>
  <w:style w:type="paragraph" w:styleId="af1">
    <w:name w:val="Title"/>
    <w:basedOn w:val="a0"/>
    <w:link w:val="af2"/>
    <w:qFormat/>
    <w:rsid w:val="00966EEF"/>
    <w:pPr>
      <w:tabs>
        <w:tab w:val="left" w:pos="1021"/>
        <w:tab w:val="left" w:pos="1332"/>
      </w:tabs>
      <w:ind w:firstLine="902"/>
      <w:jc w:val="center"/>
    </w:pPr>
    <w:rPr>
      <w:rFonts w:ascii="Cordia New" w:eastAsia="Times New Roman" w:hAnsi="Cordia New"/>
      <w:b/>
      <w:bCs/>
      <w:sz w:val="40"/>
      <w:szCs w:val="40"/>
    </w:rPr>
  </w:style>
  <w:style w:type="character" w:customStyle="1" w:styleId="af2">
    <w:name w:val="ชื่อเรื่อง อักขระ"/>
    <w:basedOn w:val="a2"/>
    <w:link w:val="af1"/>
    <w:rsid w:val="00966EEF"/>
    <w:rPr>
      <w:rFonts w:ascii="Cordia New" w:eastAsia="Times New Roman" w:hAnsi="Cordia New" w:cs="Cordia New"/>
      <w:b/>
      <w:bCs/>
      <w:sz w:val="40"/>
      <w:szCs w:val="40"/>
    </w:rPr>
  </w:style>
  <w:style w:type="character" w:customStyle="1" w:styleId="apple-style-span">
    <w:name w:val="apple-style-span"/>
    <w:rsid w:val="00966EEF"/>
    <w:rPr>
      <w:rFonts w:cs="Times New Roman"/>
    </w:rPr>
  </w:style>
  <w:style w:type="character" w:customStyle="1" w:styleId="st1">
    <w:name w:val="st1"/>
    <w:rsid w:val="00966EEF"/>
    <w:rPr>
      <w:rFonts w:cs="Times New Roman"/>
    </w:rPr>
  </w:style>
  <w:style w:type="character" w:styleId="af3">
    <w:name w:val="Strong"/>
    <w:uiPriority w:val="22"/>
    <w:qFormat/>
    <w:rsid w:val="00966EEF"/>
    <w:rPr>
      <w:rFonts w:cs="Times New Roman"/>
      <w:b/>
      <w:bCs/>
    </w:rPr>
  </w:style>
  <w:style w:type="character" w:customStyle="1" w:styleId="style971">
    <w:name w:val="style971"/>
    <w:rsid w:val="00966EEF"/>
    <w:rPr>
      <w:rFonts w:cs="Times New Roman"/>
      <w:color w:val="0000FF"/>
    </w:rPr>
  </w:style>
  <w:style w:type="character" w:customStyle="1" w:styleId="style93">
    <w:name w:val="style93"/>
    <w:rsid w:val="00966EEF"/>
    <w:rPr>
      <w:rFonts w:cs="Times New Roman"/>
    </w:rPr>
  </w:style>
  <w:style w:type="character" w:customStyle="1" w:styleId="style911">
    <w:name w:val="style911"/>
    <w:rsid w:val="00966EEF"/>
    <w:rPr>
      <w:rFonts w:ascii="Microsoft Sans Serif" w:hAnsi="Microsoft Sans Serif" w:cs="Microsoft Sans Serif"/>
      <w:color w:val="000000"/>
      <w:sz w:val="24"/>
      <w:szCs w:val="24"/>
    </w:rPr>
  </w:style>
  <w:style w:type="character" w:customStyle="1" w:styleId="content11">
    <w:name w:val="content11"/>
    <w:rsid w:val="00966EEF"/>
    <w:rPr>
      <w:rFonts w:ascii="MS Sans Serif" w:hAnsi="MS Sans Serif" w:hint="default"/>
      <w:strike w:val="0"/>
      <w:dstrike w:val="0"/>
      <w:color w:val="000000"/>
      <w:sz w:val="16"/>
      <w:szCs w:val="16"/>
      <w:u w:val="none"/>
      <w:effect w:val="none"/>
    </w:rPr>
  </w:style>
  <w:style w:type="character" w:styleId="af4">
    <w:name w:val="Hyperlink"/>
    <w:uiPriority w:val="99"/>
    <w:unhideWhenUsed/>
    <w:rsid w:val="00966EEF"/>
    <w:rPr>
      <w:rFonts w:ascii="MS Sans Serif" w:hAnsi="MS Sans Serif" w:hint="default"/>
      <w:strike w:val="0"/>
      <w:dstrike w:val="0"/>
      <w:color w:val="004080"/>
      <w:u w:val="none"/>
      <w:effect w:val="none"/>
    </w:rPr>
  </w:style>
  <w:style w:type="character" w:styleId="af5">
    <w:name w:val="page number"/>
    <w:basedOn w:val="a2"/>
    <w:rsid w:val="00966EEF"/>
  </w:style>
  <w:style w:type="paragraph" w:styleId="af6">
    <w:name w:val="Normal (Web)"/>
    <w:basedOn w:val="a0"/>
    <w:uiPriority w:val="99"/>
    <w:unhideWhenUsed/>
    <w:rsid w:val="00966EEF"/>
    <w:pPr>
      <w:spacing w:before="100" w:beforeAutospacing="1" w:after="100" w:afterAutospacing="1"/>
      <w:ind w:firstLine="0"/>
    </w:pPr>
    <w:rPr>
      <w:rFonts w:ascii="Angsana New" w:eastAsia="Times New Roman" w:hAnsi="Angsana New" w:cs="Angsana New"/>
      <w:sz w:val="28"/>
    </w:rPr>
  </w:style>
  <w:style w:type="character" w:customStyle="1" w:styleId="ft">
    <w:name w:val="ft"/>
    <w:rsid w:val="00966EEF"/>
  </w:style>
  <w:style w:type="character" w:customStyle="1" w:styleId="apple-converted-space">
    <w:name w:val="apple-converted-space"/>
    <w:basedOn w:val="a2"/>
    <w:rsid w:val="00966EEF"/>
  </w:style>
  <w:style w:type="character" w:customStyle="1" w:styleId="af0">
    <w:name w:val="ไม่มีการเว้นระยะห่าง อักขระ"/>
    <w:aliases w:val="วิทยานิพนธ์ อักขระ,No Indent อักขระ"/>
    <w:basedOn w:val="a2"/>
    <w:link w:val="af"/>
    <w:uiPriority w:val="1"/>
    <w:qFormat/>
    <w:rsid w:val="00966EEF"/>
    <w:rPr>
      <w:rFonts w:ascii="Tahoma" w:eastAsia="Times New Roman" w:hAnsi="Tahoma" w:cs="Tahoma"/>
      <w:color w:val="FF0000"/>
      <w:sz w:val="24"/>
      <w:szCs w:val="24"/>
    </w:rPr>
  </w:style>
  <w:style w:type="paragraph" w:customStyle="1" w:styleId="2909F619802848F09E01365C32F34654">
    <w:name w:val="2909F619802848F09E01365C32F34654"/>
    <w:rsid w:val="00966EEF"/>
    <w:pPr>
      <w:spacing w:after="200" w:line="276" w:lineRule="auto"/>
      <w:ind w:firstLine="34"/>
    </w:pPr>
    <w:rPr>
      <w:rFonts w:eastAsiaTheme="minorEastAsia"/>
      <w:sz w:val="28"/>
      <w:cs/>
    </w:rPr>
  </w:style>
  <w:style w:type="character" w:styleId="HTML">
    <w:name w:val="HTML Cite"/>
    <w:basedOn w:val="a2"/>
    <w:uiPriority w:val="99"/>
    <w:semiHidden/>
    <w:unhideWhenUsed/>
    <w:rsid w:val="00966EEF"/>
    <w:rPr>
      <w:i/>
      <w:iCs/>
    </w:rPr>
  </w:style>
  <w:style w:type="character" w:customStyle="1" w:styleId="st">
    <w:name w:val="st"/>
    <w:basedOn w:val="a2"/>
    <w:rsid w:val="00966EEF"/>
  </w:style>
  <w:style w:type="character" w:styleId="af7">
    <w:name w:val="Emphasis"/>
    <w:basedOn w:val="a2"/>
    <w:uiPriority w:val="20"/>
    <w:qFormat/>
    <w:rsid w:val="00966EEF"/>
    <w:rPr>
      <w:i/>
      <w:iCs/>
    </w:rPr>
  </w:style>
  <w:style w:type="paragraph" w:customStyle="1" w:styleId="Default">
    <w:name w:val="Default"/>
    <w:rsid w:val="00966EEF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table" w:customStyle="1" w:styleId="21">
    <w:name w:val="เส้นตาราง21"/>
    <w:basedOn w:val="a3"/>
    <w:next w:val="ac"/>
    <w:uiPriority w:val="39"/>
    <w:rsid w:val="00966EEF"/>
    <w:pPr>
      <w:spacing w:after="0" w:line="240" w:lineRule="auto"/>
    </w:pPr>
    <w:rPr>
      <w:rFonts w:ascii="Cordia New" w:eastAsia="Cordia New" w:hAnsi="Cordia New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3"/>
    <w:next w:val="ac"/>
    <w:uiPriority w:val="59"/>
    <w:rsid w:val="00966EEF"/>
    <w:pPr>
      <w:spacing w:after="0" w:line="240" w:lineRule="auto"/>
    </w:pPr>
    <w:rPr>
      <w:rFonts w:ascii="Calibri" w:eastAsia="SimSun" w:hAnsi="Calibri" w:cs="Cordia New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annotation reference"/>
    <w:basedOn w:val="a2"/>
    <w:uiPriority w:val="99"/>
    <w:semiHidden/>
    <w:unhideWhenUsed/>
    <w:rsid w:val="00966EEF"/>
    <w:rPr>
      <w:sz w:val="16"/>
      <w:szCs w:val="18"/>
    </w:rPr>
  </w:style>
  <w:style w:type="paragraph" w:styleId="af9">
    <w:name w:val="annotation text"/>
    <w:basedOn w:val="a0"/>
    <w:link w:val="afa"/>
    <w:uiPriority w:val="99"/>
    <w:semiHidden/>
    <w:unhideWhenUsed/>
    <w:rsid w:val="00966EEF"/>
    <w:rPr>
      <w:sz w:val="20"/>
      <w:szCs w:val="25"/>
    </w:rPr>
  </w:style>
  <w:style w:type="character" w:customStyle="1" w:styleId="afa">
    <w:name w:val="ข้อความข้อคิดเห็น อักขระ"/>
    <w:basedOn w:val="a2"/>
    <w:link w:val="af9"/>
    <w:uiPriority w:val="99"/>
    <w:semiHidden/>
    <w:rsid w:val="00966EEF"/>
    <w:rPr>
      <w:rFonts w:ascii="Calibri" w:eastAsia="Calibri" w:hAnsi="Calibri" w:cs="Cordia New"/>
      <w:sz w:val="20"/>
      <w:szCs w:val="25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966EEF"/>
    <w:rPr>
      <w:b/>
      <w:bCs/>
    </w:rPr>
  </w:style>
  <w:style w:type="character" w:customStyle="1" w:styleId="afc">
    <w:name w:val="ชื่อเรื่องของข้อคิดเห็น อักขระ"/>
    <w:basedOn w:val="afa"/>
    <w:link w:val="afb"/>
    <w:uiPriority w:val="99"/>
    <w:semiHidden/>
    <w:rsid w:val="00966EEF"/>
    <w:rPr>
      <w:rFonts w:ascii="Calibri" w:eastAsia="Calibri" w:hAnsi="Calibri" w:cs="Cordia New"/>
      <w:b/>
      <w:bCs/>
      <w:sz w:val="20"/>
      <w:szCs w:val="25"/>
    </w:rPr>
  </w:style>
  <w:style w:type="table" w:customStyle="1" w:styleId="22">
    <w:name w:val="เส้นตาราง2"/>
    <w:basedOn w:val="a3"/>
    <w:next w:val="ac"/>
    <w:uiPriority w:val="39"/>
    <w:rsid w:val="00966EEF"/>
    <w:pPr>
      <w:spacing w:after="0" w:line="240" w:lineRule="auto"/>
    </w:pPr>
    <w:rPr>
      <w:rFonts w:ascii="Calibri" w:eastAsia="SimSun" w:hAnsi="Calibri" w:cs="Cordia New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tab-span">
    <w:name w:val="apple-tab-span"/>
    <w:basedOn w:val="a2"/>
    <w:rsid w:val="00966EEF"/>
  </w:style>
  <w:style w:type="table" w:customStyle="1" w:styleId="41">
    <w:name w:val="เส้นตาราง4"/>
    <w:basedOn w:val="a3"/>
    <w:next w:val="ac"/>
    <w:uiPriority w:val="59"/>
    <w:rsid w:val="00966EEF"/>
    <w:pPr>
      <w:spacing w:after="0" w:line="240" w:lineRule="auto"/>
    </w:pPr>
    <w:rPr>
      <w:rFonts w:ascii="Calibri" w:eastAsia="SimSun" w:hAnsi="Calibri" w:cs="Cordia New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a2"/>
    <w:rsid w:val="00966EEF"/>
    <w:rPr>
      <w:rFonts w:ascii="TH SarabunPSK" w:hAnsi="TH SarabunPSK" w:cs="TH SarabunPSK" w:hint="default"/>
      <w:b/>
      <w:bCs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2"/>
    <w:rsid w:val="00966EEF"/>
    <w:rPr>
      <w:rFonts w:ascii="TH SarabunPSK" w:hAnsi="TH SarabunPSK" w:cs="TH SarabunPSK" w:hint="default"/>
      <w:b w:val="0"/>
      <w:bCs w:val="0"/>
      <w:i w:val="0"/>
      <w:iCs w:val="0"/>
      <w:color w:val="000000"/>
      <w:sz w:val="28"/>
      <w:szCs w:val="28"/>
    </w:rPr>
  </w:style>
  <w:style w:type="paragraph" w:styleId="HTML0">
    <w:name w:val="HTML Preformatted"/>
    <w:basedOn w:val="a0"/>
    <w:link w:val="HTML1"/>
    <w:uiPriority w:val="99"/>
    <w:unhideWhenUsed/>
    <w:rsid w:val="00966EEF"/>
    <w:pPr>
      <w:ind w:firstLine="0"/>
    </w:pPr>
    <w:rPr>
      <w:rFonts w:ascii="Consolas" w:eastAsiaTheme="minorEastAsia" w:hAnsi="Consolas" w:cstheme="minorBidi"/>
      <w:sz w:val="20"/>
      <w:szCs w:val="25"/>
    </w:rPr>
  </w:style>
  <w:style w:type="character" w:customStyle="1" w:styleId="HTML1">
    <w:name w:val="HTML ที่ได้รับการจัดรูปแบบแล้ว อักขระ"/>
    <w:basedOn w:val="a2"/>
    <w:link w:val="HTML0"/>
    <w:uiPriority w:val="99"/>
    <w:rsid w:val="00966EEF"/>
    <w:rPr>
      <w:rFonts w:ascii="Consolas" w:eastAsiaTheme="minorEastAsia" w:hAnsi="Consolas"/>
      <w:sz w:val="20"/>
      <w:szCs w:val="25"/>
    </w:rPr>
  </w:style>
  <w:style w:type="character" w:styleId="afd">
    <w:name w:val="Placeholder Text"/>
    <w:basedOn w:val="a2"/>
    <w:uiPriority w:val="99"/>
    <w:semiHidden/>
    <w:rsid w:val="00966EEF"/>
    <w:rPr>
      <w:color w:val="808080"/>
    </w:rPr>
  </w:style>
  <w:style w:type="character" w:customStyle="1" w:styleId="fontstyle31">
    <w:name w:val="fontstyle31"/>
    <w:basedOn w:val="a2"/>
    <w:rsid w:val="00966EEF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paragraph" w:customStyle="1" w:styleId="12">
    <w:name w:val="รายการย่อหน้า1"/>
    <w:basedOn w:val="a0"/>
    <w:uiPriority w:val="99"/>
    <w:qFormat/>
    <w:rsid w:val="00966EEF"/>
    <w:pPr>
      <w:spacing w:after="200" w:line="276" w:lineRule="auto"/>
      <w:ind w:left="720" w:firstLine="0"/>
    </w:pPr>
  </w:style>
  <w:style w:type="table" w:styleId="1-6">
    <w:name w:val="Medium Shading 1 Accent 6"/>
    <w:basedOn w:val="a3"/>
    <w:uiPriority w:val="63"/>
    <w:rsid w:val="00966EEF"/>
    <w:pPr>
      <w:spacing w:after="0" w:line="240" w:lineRule="auto"/>
    </w:pPr>
    <w:rPr>
      <w:rFonts w:eastAsiaTheme="minorEastAsia"/>
    </w:rPr>
    <w:tblPr>
      <w:tblStyleRowBandSize w:val="1"/>
      <w:tblStyleColBandSize w:val="1"/>
      <w:tblInd w:w="0" w:type="dxa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23">
    <w:name w:val="รายการย่อหน้า2"/>
    <w:basedOn w:val="a0"/>
    <w:uiPriority w:val="99"/>
    <w:qFormat/>
    <w:rsid w:val="00966EEF"/>
    <w:pPr>
      <w:spacing w:after="200" w:line="276" w:lineRule="auto"/>
      <w:ind w:left="720" w:firstLine="0"/>
    </w:pPr>
  </w:style>
  <w:style w:type="paragraph" w:customStyle="1" w:styleId="31">
    <w:name w:val="รายการย่อหน้า3"/>
    <w:basedOn w:val="a0"/>
    <w:uiPriority w:val="99"/>
    <w:qFormat/>
    <w:rsid w:val="00966EEF"/>
    <w:pPr>
      <w:spacing w:after="200" w:line="276" w:lineRule="auto"/>
      <w:ind w:left="720" w:firstLine="0"/>
    </w:pPr>
  </w:style>
  <w:style w:type="table" w:styleId="2-6">
    <w:name w:val="Medium Grid 2 Accent 6"/>
    <w:basedOn w:val="a3"/>
    <w:uiPriority w:val="68"/>
    <w:rsid w:val="00966EE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32">
    <w:name w:val="เส้นตาราง3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เส้นตาราง5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">
    <w:name w:val="ไม่มีรายการ1"/>
    <w:next w:val="a4"/>
    <w:uiPriority w:val="99"/>
    <w:semiHidden/>
    <w:unhideWhenUsed/>
    <w:rsid w:val="00966EEF"/>
  </w:style>
  <w:style w:type="table" w:customStyle="1" w:styleId="6">
    <w:name w:val="เส้นตาราง6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เส้นตาราง8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เส้นตาราง9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เส้นตาราง10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">
    <w:name w:val="ไม่มีรายการ2"/>
    <w:next w:val="a4"/>
    <w:uiPriority w:val="99"/>
    <w:semiHidden/>
    <w:unhideWhenUsed/>
    <w:rsid w:val="00966EEF"/>
  </w:style>
  <w:style w:type="numbering" w:customStyle="1" w:styleId="110">
    <w:name w:val="ไม่มีรายการ11"/>
    <w:next w:val="a4"/>
    <w:uiPriority w:val="99"/>
    <w:semiHidden/>
    <w:unhideWhenUsed/>
    <w:rsid w:val="00966EEF"/>
  </w:style>
  <w:style w:type="table" w:customStyle="1" w:styleId="111">
    <w:name w:val="เส้นตาราง11"/>
    <w:basedOn w:val="a3"/>
    <w:next w:val="ac"/>
    <w:uiPriority w:val="59"/>
    <w:rsid w:val="00966EEF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61">
    <w:name w:val="แรเงาปานกลาง 1 - เน้น 61"/>
    <w:basedOn w:val="a3"/>
    <w:next w:val="1-6"/>
    <w:uiPriority w:val="63"/>
    <w:rsid w:val="00966EEF"/>
    <w:pPr>
      <w:spacing w:after="0" w:line="240" w:lineRule="auto"/>
    </w:pPr>
    <w:rPr>
      <w:rFonts w:eastAsia="Times New Roman"/>
    </w:r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61">
    <w:name w:val="เส้นตารางขนาดปานกลาง 2 - เน้น 61"/>
    <w:basedOn w:val="a3"/>
    <w:next w:val="2-6"/>
    <w:uiPriority w:val="68"/>
    <w:rsid w:val="00966EEF"/>
    <w:pPr>
      <w:spacing w:after="0" w:line="240" w:lineRule="auto"/>
    </w:pPr>
    <w:rPr>
      <w:rFonts w:ascii="Cambria" w:eastAsia="Times New Roman" w:hAnsi="Cambria" w:cs="Angsana New"/>
      <w:color w:val="000000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 w:color="F79646"/>
          <w:insideV w:val="single" w:sz="6" w:space="0" w:color="F79646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numbering" w:customStyle="1" w:styleId="1110">
    <w:name w:val="ไม่มีรายการ111"/>
    <w:next w:val="a4"/>
    <w:uiPriority w:val="99"/>
    <w:semiHidden/>
    <w:unhideWhenUsed/>
    <w:rsid w:val="00966EEF"/>
  </w:style>
  <w:style w:type="table" w:customStyle="1" w:styleId="1-62">
    <w:name w:val="แรเงาปานกลาง 1 - เน้น 62"/>
    <w:basedOn w:val="a3"/>
    <w:next w:val="1-6"/>
    <w:uiPriority w:val="63"/>
    <w:rsid w:val="00966EEF"/>
    <w:pPr>
      <w:spacing w:after="0" w:line="240" w:lineRule="auto"/>
    </w:pPr>
    <w:rPr>
      <w:rFonts w:eastAsia="Calibri"/>
    </w:r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3">
    <w:name w:val="ไม่มีรายการ3"/>
    <w:next w:val="a4"/>
    <w:uiPriority w:val="99"/>
    <w:semiHidden/>
    <w:unhideWhenUsed/>
    <w:rsid w:val="00966EEF"/>
  </w:style>
  <w:style w:type="table" w:customStyle="1" w:styleId="120">
    <w:name w:val="เส้นตาราง12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">
    <w:name w:val="ไม่มีรายการ4"/>
    <w:next w:val="a4"/>
    <w:uiPriority w:val="99"/>
    <w:semiHidden/>
    <w:unhideWhenUsed/>
    <w:rsid w:val="00966EEF"/>
  </w:style>
  <w:style w:type="table" w:customStyle="1" w:styleId="130">
    <w:name w:val="เส้นตาราง13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เส้นตาราง14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เส้นตาราง15"/>
    <w:basedOn w:val="a3"/>
    <w:next w:val="ac"/>
    <w:uiPriority w:val="59"/>
    <w:rsid w:val="00966EEF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0">
    <w:name w:val="ไม่มีรายการ5"/>
    <w:next w:val="a4"/>
    <w:uiPriority w:val="99"/>
    <w:semiHidden/>
    <w:unhideWhenUsed/>
    <w:rsid w:val="00966EEF"/>
  </w:style>
  <w:style w:type="table" w:customStyle="1" w:styleId="16">
    <w:name w:val="เส้นตาราง16"/>
    <w:basedOn w:val="a3"/>
    <w:next w:val="ac"/>
    <w:uiPriority w:val="39"/>
    <w:rsid w:val="00966EEF"/>
    <w:pPr>
      <w:spacing w:after="0" w:line="240" w:lineRule="auto"/>
    </w:pPr>
    <w:rPr>
      <w:rFonts w:ascii="TH SarabunIT๙" w:eastAsia="Calibri" w:hAnsi="TH SarabunIT๙" w:cs="TH SarabunIT๙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Plain Text"/>
    <w:basedOn w:val="a0"/>
    <w:link w:val="aff"/>
    <w:uiPriority w:val="99"/>
    <w:unhideWhenUsed/>
    <w:rsid w:val="00966EEF"/>
    <w:pPr>
      <w:ind w:firstLine="0"/>
    </w:pPr>
    <w:rPr>
      <w:rFonts w:ascii="Consolas" w:hAnsi="Consolas" w:cs="Angsana New"/>
      <w:sz w:val="21"/>
      <w:szCs w:val="26"/>
    </w:rPr>
  </w:style>
  <w:style w:type="character" w:customStyle="1" w:styleId="aff">
    <w:name w:val="ข้อความธรรมดา อักขระ"/>
    <w:basedOn w:val="a2"/>
    <w:link w:val="afe"/>
    <w:uiPriority w:val="99"/>
    <w:rsid w:val="00966EEF"/>
    <w:rPr>
      <w:rFonts w:ascii="Consolas" w:eastAsia="Calibri" w:hAnsi="Consolas" w:cs="Angsana New"/>
      <w:sz w:val="21"/>
      <w:szCs w:val="26"/>
    </w:rPr>
  </w:style>
  <w:style w:type="paragraph" w:customStyle="1" w:styleId="aff0">
    <w:name w:val="อักขระ อักขระ อักขระ อักขระ อักขระ อักขระ อักขระ"/>
    <w:basedOn w:val="a0"/>
    <w:rsid w:val="00966EEF"/>
    <w:pPr>
      <w:ind w:firstLine="0"/>
    </w:pPr>
    <w:rPr>
      <w:rFonts w:ascii="Browallia New" w:eastAsia="Cordia New" w:hAnsi="Browallia New" w:cs="Browallia New"/>
      <w:sz w:val="32"/>
      <w:szCs w:val="32"/>
      <w:lang w:eastAsia="zh-CN"/>
    </w:rPr>
  </w:style>
  <w:style w:type="paragraph" w:customStyle="1" w:styleId="112">
    <w:name w:val="หัวเรื่อง 11"/>
    <w:basedOn w:val="a0"/>
    <w:next w:val="a0"/>
    <w:qFormat/>
    <w:rsid w:val="00966EEF"/>
    <w:pPr>
      <w:keepNext/>
      <w:keepLines/>
      <w:spacing w:before="480" w:line="276" w:lineRule="auto"/>
      <w:ind w:firstLine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210">
    <w:name w:val="หัวเรื่อง 21"/>
    <w:basedOn w:val="a0"/>
    <w:next w:val="a0"/>
    <w:uiPriority w:val="9"/>
    <w:unhideWhenUsed/>
    <w:qFormat/>
    <w:rsid w:val="00966EEF"/>
    <w:pPr>
      <w:keepNext/>
      <w:keepLines/>
      <w:spacing w:before="200" w:line="276" w:lineRule="auto"/>
      <w:ind w:firstLine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numbering" w:customStyle="1" w:styleId="121">
    <w:name w:val="ไม่มีรายการ12"/>
    <w:next w:val="a4"/>
    <w:uiPriority w:val="99"/>
    <w:semiHidden/>
    <w:unhideWhenUsed/>
    <w:rsid w:val="00966EEF"/>
  </w:style>
  <w:style w:type="paragraph" w:styleId="aff1">
    <w:name w:val="caption"/>
    <w:basedOn w:val="a0"/>
    <w:next w:val="a0"/>
    <w:uiPriority w:val="35"/>
    <w:qFormat/>
    <w:rsid w:val="00966EEF"/>
    <w:pPr>
      <w:spacing w:after="200" w:line="276" w:lineRule="auto"/>
      <w:ind w:right="-285" w:firstLine="0"/>
    </w:pPr>
    <w:rPr>
      <w:rFonts w:ascii="Times New Roman" w:eastAsia="Cordia New" w:hAnsi="Times New Roman" w:cs="Angsana New"/>
    </w:rPr>
  </w:style>
  <w:style w:type="paragraph" w:customStyle="1" w:styleId="94FF89F6F2B5463798FE342A2DF149ED">
    <w:name w:val="94FF89F6F2B5463798FE342A2DF149ED"/>
    <w:rsid w:val="00966EEF"/>
    <w:pPr>
      <w:spacing w:after="200" w:line="276" w:lineRule="auto"/>
    </w:pPr>
    <w:rPr>
      <w:rFonts w:ascii="Calibri" w:eastAsia="Times New Roman" w:hAnsi="Calibri" w:cs="Cordia New"/>
    </w:rPr>
  </w:style>
  <w:style w:type="paragraph" w:styleId="a">
    <w:name w:val="List Bullet"/>
    <w:basedOn w:val="a0"/>
    <w:uiPriority w:val="99"/>
    <w:unhideWhenUsed/>
    <w:rsid w:val="00966EEF"/>
    <w:pPr>
      <w:numPr>
        <w:numId w:val="4"/>
      </w:numPr>
      <w:spacing w:after="200" w:line="276" w:lineRule="auto"/>
      <w:contextualSpacing/>
    </w:pPr>
    <w:rPr>
      <w:rFonts w:eastAsia="Times New Roman"/>
    </w:rPr>
  </w:style>
  <w:style w:type="character" w:customStyle="1" w:styleId="113">
    <w:name w:val="หัวเรื่อง 1 อักขระ1"/>
    <w:uiPriority w:val="9"/>
    <w:rsid w:val="00966EEF"/>
    <w:rPr>
      <w:rFonts w:ascii="Cambria" w:eastAsia="Times New Roman" w:hAnsi="Cambria" w:cs="Angsana New"/>
      <w:b/>
      <w:bCs/>
      <w:kern w:val="32"/>
      <w:sz w:val="32"/>
      <w:szCs w:val="40"/>
    </w:rPr>
  </w:style>
  <w:style w:type="character" w:customStyle="1" w:styleId="211">
    <w:name w:val="หัวเรื่อง 2 อักขระ1"/>
    <w:uiPriority w:val="9"/>
    <w:semiHidden/>
    <w:rsid w:val="00966EEF"/>
    <w:rPr>
      <w:rFonts w:ascii="Cambria" w:eastAsia="Times New Roman" w:hAnsi="Cambria" w:cs="Angsana New"/>
      <w:b/>
      <w:bCs/>
      <w:i/>
      <w:iCs/>
      <w:sz w:val="28"/>
      <w:szCs w:val="35"/>
    </w:rPr>
  </w:style>
  <w:style w:type="numbering" w:customStyle="1" w:styleId="212">
    <w:name w:val="ไม่มีรายการ21"/>
    <w:next w:val="a4"/>
    <w:uiPriority w:val="99"/>
    <w:semiHidden/>
    <w:unhideWhenUsed/>
    <w:rsid w:val="00966EEF"/>
  </w:style>
  <w:style w:type="numbering" w:customStyle="1" w:styleId="310">
    <w:name w:val="ไม่มีรายการ31"/>
    <w:next w:val="a4"/>
    <w:uiPriority w:val="99"/>
    <w:semiHidden/>
    <w:unhideWhenUsed/>
    <w:rsid w:val="00966EEF"/>
  </w:style>
  <w:style w:type="table" w:customStyle="1" w:styleId="17">
    <w:name w:val="เส้นตาราง17"/>
    <w:basedOn w:val="a3"/>
    <w:next w:val="ac"/>
    <w:uiPriority w:val="39"/>
    <w:rsid w:val="00966EEF"/>
    <w:pPr>
      <w:spacing w:after="0" w:line="240" w:lineRule="auto"/>
    </w:pPr>
    <w:rPr>
      <w:rFonts w:ascii="Calibri" w:eastAsia="Times New Roman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62">
    <w:name w:val="เส้นตารางแบบบาง - เน้น 62"/>
    <w:basedOn w:val="a3"/>
    <w:next w:val="-6"/>
    <w:uiPriority w:val="62"/>
    <w:rsid w:val="00966EEF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onstantia" w:eastAsia="Times New Roman" w:hAnsi="Constantia" w:cs="Angsana New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onstantia" w:eastAsia="Times New Roman" w:hAnsi="Constantia" w:cs="Angsana New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onstantia" w:eastAsia="Times New Roman" w:hAnsi="Constantia" w:cs="Angsana New"/>
        <w:b/>
        <w:bCs/>
      </w:rPr>
    </w:tblStylePr>
    <w:tblStylePr w:type="lastCol">
      <w:rPr>
        <w:rFonts w:ascii="Constantia" w:eastAsia="Times New Roman" w:hAnsi="Constantia" w:cs="Angsana New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styleId="-6">
    <w:name w:val="Light Grid Accent 6"/>
    <w:basedOn w:val="a3"/>
    <w:uiPriority w:val="62"/>
    <w:unhideWhenUsed/>
    <w:rsid w:val="00966EEF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onstantia" w:eastAsia="Times New Roman" w:hAnsi="Constantia" w:cs="Angsana New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onstantia" w:eastAsia="Times New Roman" w:hAnsi="Constantia" w:cs="Angsana New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onstantia" w:eastAsia="Times New Roman" w:hAnsi="Constantia" w:cs="Angsana New"/>
        <w:b/>
        <w:bCs/>
      </w:rPr>
    </w:tblStylePr>
    <w:tblStylePr w:type="lastCol">
      <w:rPr>
        <w:rFonts w:ascii="Constantia" w:eastAsia="Times New Roman" w:hAnsi="Constantia" w:cs="Angsana New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paragraph" w:styleId="aff2">
    <w:name w:val="Quote"/>
    <w:basedOn w:val="a0"/>
    <w:next w:val="a0"/>
    <w:link w:val="aff3"/>
    <w:uiPriority w:val="29"/>
    <w:qFormat/>
    <w:rsid w:val="00966EEF"/>
    <w:pPr>
      <w:spacing w:after="200" w:line="276" w:lineRule="auto"/>
      <w:ind w:firstLine="0"/>
    </w:pPr>
    <w:rPr>
      <w:rFonts w:eastAsia="Times New Roman" w:cs="Angsana New"/>
      <w:i/>
      <w:iCs/>
      <w:color w:val="000000"/>
      <w:sz w:val="28"/>
      <w:szCs w:val="20"/>
    </w:rPr>
  </w:style>
  <w:style w:type="character" w:customStyle="1" w:styleId="aff3">
    <w:name w:val="คำอ้างอิง อักขระ"/>
    <w:basedOn w:val="a2"/>
    <w:link w:val="aff2"/>
    <w:uiPriority w:val="29"/>
    <w:rsid w:val="00966EEF"/>
    <w:rPr>
      <w:rFonts w:ascii="Calibri" w:eastAsia="Times New Roman" w:hAnsi="Calibri" w:cs="Angsana New"/>
      <w:i/>
      <w:iCs/>
      <w:color w:val="000000"/>
      <w:sz w:val="28"/>
      <w:szCs w:val="20"/>
    </w:rPr>
  </w:style>
  <w:style w:type="character" w:customStyle="1" w:styleId="18">
    <w:name w:val="ข้อความบอลลูน อักขระ1"/>
    <w:uiPriority w:val="99"/>
    <w:semiHidden/>
    <w:rsid w:val="00966EEF"/>
    <w:rPr>
      <w:rFonts w:ascii="Tahoma" w:eastAsia="Calibri" w:hAnsi="Tahoma" w:cs="Angsana New"/>
      <w:sz w:val="16"/>
      <w:szCs w:val="20"/>
    </w:rPr>
  </w:style>
  <w:style w:type="paragraph" w:customStyle="1" w:styleId="Pa0">
    <w:name w:val="Pa0"/>
    <w:basedOn w:val="a0"/>
    <w:next w:val="a0"/>
    <w:uiPriority w:val="99"/>
    <w:rsid w:val="00966EEF"/>
    <w:pPr>
      <w:autoSpaceDE w:val="0"/>
      <w:autoSpaceDN w:val="0"/>
      <w:adjustRightInd w:val="0"/>
      <w:spacing w:line="241" w:lineRule="atLeast"/>
      <w:ind w:firstLine="0"/>
    </w:pPr>
    <w:rPr>
      <w:rFonts w:ascii="TH SarabunPSK" w:hAnsi="TH SarabunPSK" w:cs="TH SarabunPSK"/>
      <w:sz w:val="24"/>
      <w:szCs w:val="24"/>
    </w:rPr>
  </w:style>
  <w:style w:type="character" w:customStyle="1" w:styleId="A40">
    <w:name w:val="A4"/>
    <w:uiPriority w:val="99"/>
    <w:rsid w:val="00966EEF"/>
    <w:rPr>
      <w:b/>
      <w:bCs/>
      <w:color w:val="000000"/>
      <w:sz w:val="32"/>
      <w:szCs w:val="32"/>
    </w:rPr>
  </w:style>
  <w:style w:type="paragraph" w:customStyle="1" w:styleId="Pa1">
    <w:name w:val="Pa1"/>
    <w:basedOn w:val="a0"/>
    <w:next w:val="a0"/>
    <w:uiPriority w:val="99"/>
    <w:rsid w:val="00966EEF"/>
    <w:pPr>
      <w:autoSpaceDE w:val="0"/>
      <w:autoSpaceDN w:val="0"/>
      <w:adjustRightInd w:val="0"/>
      <w:spacing w:line="241" w:lineRule="atLeast"/>
      <w:ind w:firstLine="0"/>
    </w:pPr>
    <w:rPr>
      <w:rFonts w:ascii="TH SarabunPSK" w:hAnsi="TH SarabunPSK" w:cs="TH SarabunPSK"/>
      <w:sz w:val="24"/>
      <w:szCs w:val="24"/>
    </w:rPr>
  </w:style>
  <w:style w:type="table" w:customStyle="1" w:styleId="1111">
    <w:name w:val="เส้นตาราง111"/>
    <w:basedOn w:val="a3"/>
    <w:next w:val="ac"/>
    <w:uiPriority w:val="59"/>
    <w:rsid w:val="00966EEF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เส้นตาราง41"/>
    <w:basedOn w:val="a3"/>
    <w:next w:val="ac"/>
    <w:uiPriority w:val="59"/>
    <w:rsid w:val="00966EEF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เส้นตาราง18"/>
    <w:basedOn w:val="a3"/>
    <w:next w:val="ac"/>
    <w:uiPriority w:val="39"/>
    <w:rsid w:val="00966EEF"/>
    <w:pPr>
      <w:spacing w:after="0" w:line="240" w:lineRule="auto"/>
    </w:pPr>
    <w:rPr>
      <w:rFonts w:ascii="TH Sarabun New" w:eastAsia="Calibri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เส้นตาราง19"/>
    <w:basedOn w:val="a3"/>
    <w:next w:val="ac"/>
    <w:uiPriority w:val="39"/>
    <w:rsid w:val="00966EEF"/>
    <w:pPr>
      <w:spacing w:after="0" w:line="240" w:lineRule="auto"/>
    </w:pPr>
    <w:rPr>
      <w:rFonts w:ascii="TH Sarabun New" w:eastAsia="Calibri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เส้นตาราง20"/>
    <w:basedOn w:val="a3"/>
    <w:next w:val="ac"/>
    <w:uiPriority w:val="39"/>
    <w:rsid w:val="00966EEF"/>
    <w:pPr>
      <w:spacing w:after="0" w:line="240" w:lineRule="auto"/>
    </w:pPr>
    <w:rPr>
      <w:rFonts w:ascii="TH Sarabun New" w:eastAsia="Calibri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0">
    <w:name w:val="ไม่มีรายการ6"/>
    <w:next w:val="a4"/>
    <w:uiPriority w:val="99"/>
    <w:semiHidden/>
    <w:unhideWhenUsed/>
    <w:rsid w:val="00966EEF"/>
  </w:style>
  <w:style w:type="table" w:customStyle="1" w:styleId="311">
    <w:name w:val="เส้นตาราง31"/>
    <w:basedOn w:val="a3"/>
    <w:next w:val="ac"/>
    <w:uiPriority w:val="39"/>
    <w:locked/>
    <w:rsid w:val="00966EEF"/>
    <w:pPr>
      <w:spacing w:after="0" w:line="240" w:lineRule="auto"/>
    </w:pPr>
    <w:rPr>
      <w:rFonts w:ascii="TH Sarabun New" w:eastAsia="Calibri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3"/>
    <w:next w:val="ac"/>
    <w:uiPriority w:val="39"/>
    <w:rsid w:val="00966EEF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NoList1">
    <w:name w:val="No List1"/>
    <w:next w:val="a4"/>
    <w:uiPriority w:val="99"/>
    <w:semiHidden/>
    <w:unhideWhenUsed/>
    <w:rsid w:val="00966EEF"/>
  </w:style>
  <w:style w:type="table" w:customStyle="1" w:styleId="TableGrid2">
    <w:name w:val="Table Grid2"/>
    <w:basedOn w:val="a3"/>
    <w:next w:val="ac"/>
    <w:uiPriority w:val="39"/>
    <w:rsid w:val="00966EEF"/>
    <w:pPr>
      <w:spacing w:after="0" w:line="240" w:lineRule="auto"/>
      <w:jc w:val="thaiDistribute"/>
    </w:pPr>
    <w:rPr>
      <w:rFonts w:eastAsiaTheme="minorEastAsia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เส้นตาราง311"/>
    <w:basedOn w:val="a3"/>
    <w:next w:val="ac"/>
    <w:uiPriority w:val="39"/>
    <w:locked/>
    <w:rsid w:val="00966EEF"/>
    <w:pPr>
      <w:spacing w:after="0" w:line="240" w:lineRule="auto"/>
      <w:jc w:val="thaiDistribute"/>
    </w:pPr>
    <w:rPr>
      <w:rFonts w:ascii="TH Sarabun New" w:eastAsia="Calibri" w:hAnsi="TH Sarabun New" w:cs="TH Sarabun New"/>
      <w:sz w:val="32"/>
      <w:szCs w:val="3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yle56">
    <w:name w:val="style56"/>
    <w:basedOn w:val="a2"/>
    <w:rsid w:val="00966EEF"/>
  </w:style>
  <w:style w:type="character" w:customStyle="1" w:styleId="1a">
    <w:name w:val="การอ้างถึงที่ไม่ได้แก้ไข1"/>
    <w:basedOn w:val="a2"/>
    <w:uiPriority w:val="99"/>
    <w:semiHidden/>
    <w:unhideWhenUsed/>
    <w:rsid w:val="00966EEF"/>
    <w:rPr>
      <w:color w:val="605E5C"/>
      <w:shd w:val="clear" w:color="auto" w:fill="E1DFDD"/>
    </w:rPr>
  </w:style>
  <w:style w:type="character" w:customStyle="1" w:styleId="lrzxr">
    <w:name w:val="lrzxr"/>
    <w:basedOn w:val="a2"/>
    <w:rsid w:val="00966EEF"/>
  </w:style>
  <w:style w:type="table" w:customStyle="1" w:styleId="220">
    <w:name w:val="เส้นตาราง22"/>
    <w:basedOn w:val="a3"/>
    <w:next w:val="ac"/>
    <w:uiPriority w:val="39"/>
    <w:rsid w:val="00966EEF"/>
    <w:pPr>
      <w:spacing w:after="0" w:line="240" w:lineRule="auto"/>
    </w:pPr>
    <w:rPr>
      <w:rFonts w:eastAsia="Calibri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d2edcug0">
    <w:name w:val="d2edcug0"/>
    <w:basedOn w:val="a2"/>
    <w:rsid w:val="00966EEF"/>
  </w:style>
  <w:style w:type="table" w:styleId="6-3">
    <w:name w:val="List Table 6 Colorful Accent 3"/>
    <w:basedOn w:val="a3"/>
    <w:uiPriority w:val="51"/>
    <w:rsid w:val="00966EEF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4" w:space="0" w:color="A5A5A5" w:themeColor="accent3"/>
        <w:bottom w:val="single" w:sz="4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1b">
    <w:name w:val="ฟอนต์ของย่อหน้าเริ่มต้น1"/>
    <w:rsid w:val="00966EEF"/>
  </w:style>
  <w:style w:type="character" w:customStyle="1" w:styleId="25">
    <w:name w:val="การอ้างถึงที่ไม่ได้แก้ไข2"/>
    <w:basedOn w:val="a2"/>
    <w:uiPriority w:val="99"/>
    <w:semiHidden/>
    <w:unhideWhenUsed/>
    <w:rsid w:val="00966EEF"/>
    <w:rPr>
      <w:color w:val="605E5C"/>
      <w:shd w:val="clear" w:color="auto" w:fill="E1DFDD"/>
    </w:rPr>
  </w:style>
  <w:style w:type="character" w:customStyle="1" w:styleId="1c">
    <w:name w:val="หัวกระดาษ อักขระ1"/>
    <w:basedOn w:val="a2"/>
    <w:uiPriority w:val="99"/>
    <w:semiHidden/>
    <w:rsid w:val="00966EEF"/>
    <w:rPr>
      <w:rFonts w:ascii="Calibri" w:eastAsia="Calibri" w:hAnsi="Calibri" w:cs="Cordia New"/>
    </w:rPr>
  </w:style>
  <w:style w:type="character" w:customStyle="1" w:styleId="1d">
    <w:name w:val="ท้ายกระดาษ อักขระ1"/>
    <w:basedOn w:val="a2"/>
    <w:uiPriority w:val="99"/>
    <w:semiHidden/>
    <w:rsid w:val="00966EEF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783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9</Pages>
  <Words>1824</Words>
  <Characters>10398</Characters>
  <Application>Microsoft Office Word</Application>
  <DocSecurity>0</DocSecurity>
  <Lines>86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TEN PRO</dc:creator>
  <cp:keywords/>
  <dc:description/>
  <cp:lastModifiedBy>WINDOWS TEN PRO</cp:lastModifiedBy>
  <cp:revision>7</cp:revision>
  <cp:lastPrinted>2023-09-12T07:06:00Z</cp:lastPrinted>
  <dcterms:created xsi:type="dcterms:W3CDTF">2023-09-11T09:30:00Z</dcterms:created>
  <dcterms:modified xsi:type="dcterms:W3CDTF">2023-09-12T07:08:00Z</dcterms:modified>
</cp:coreProperties>
</file>